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60"/>
        <w:gridCol w:w="1965"/>
        <w:gridCol w:w="828"/>
        <w:gridCol w:w="1824"/>
        <w:gridCol w:w="2586"/>
        <w:gridCol w:w="1625"/>
        <w:gridCol w:w="2160"/>
        <w:gridCol w:w="1176"/>
        <w:gridCol w:w="945"/>
        <w:gridCol w:w="15"/>
        <w:gridCol w:w="15"/>
        <w:gridCol w:w="90"/>
        <w:gridCol w:w="997"/>
      </w:tblGrid>
      <w:tr w:rsidR="000F659F" w:rsidTr="00C50AF6">
        <w:trPr>
          <w:trHeight w:val="840"/>
        </w:trPr>
        <w:tc>
          <w:tcPr>
            <w:tcW w:w="560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 xml:space="preserve">№ </w:t>
            </w:r>
            <w:proofErr w:type="gramStart"/>
            <w:r w:rsidRPr="007B3226">
              <w:rPr>
                <w:bCs/>
              </w:rPr>
              <w:t>п</w:t>
            </w:r>
            <w:proofErr w:type="gramEnd"/>
            <w:r w:rsidRPr="007B3226">
              <w:rPr>
                <w:bCs/>
              </w:rPr>
              <w:t>/п</w:t>
            </w:r>
          </w:p>
        </w:tc>
        <w:tc>
          <w:tcPr>
            <w:tcW w:w="1965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Тема урока</w:t>
            </w:r>
          </w:p>
        </w:tc>
        <w:tc>
          <w:tcPr>
            <w:tcW w:w="828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Кол-во</w:t>
            </w: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 xml:space="preserve">часов </w:t>
            </w:r>
          </w:p>
        </w:tc>
        <w:tc>
          <w:tcPr>
            <w:tcW w:w="1824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Тип урока</w:t>
            </w:r>
          </w:p>
        </w:tc>
        <w:tc>
          <w:tcPr>
            <w:tcW w:w="2586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t>Элементы содержания</w:t>
            </w:r>
          </w:p>
        </w:tc>
        <w:tc>
          <w:tcPr>
            <w:tcW w:w="1625" w:type="dxa"/>
            <w:vMerge w:val="restart"/>
          </w:tcPr>
          <w:p w:rsidR="000F659F" w:rsidRPr="007B3226" w:rsidRDefault="00156CBF" w:rsidP="008234DC">
            <w:pPr>
              <w:jc w:val="center"/>
              <w:rPr>
                <w:bCs/>
              </w:rPr>
            </w:pPr>
            <w:r w:rsidRPr="007B3226">
              <w:t>Основные требования к уровню подготовки учащихся</w:t>
            </w:r>
          </w:p>
        </w:tc>
        <w:tc>
          <w:tcPr>
            <w:tcW w:w="2160" w:type="dxa"/>
            <w:vMerge w:val="restart"/>
          </w:tcPr>
          <w:p w:rsidR="000F659F" w:rsidRPr="007B3226" w:rsidRDefault="00156CBF" w:rsidP="008234DC">
            <w:pPr>
              <w:jc w:val="center"/>
              <w:rPr>
                <w:bCs/>
              </w:rPr>
            </w:pPr>
            <w:r w:rsidRPr="007B3226">
              <w:t>Вид контроля, самостоятельной деятельности</w:t>
            </w:r>
          </w:p>
        </w:tc>
        <w:tc>
          <w:tcPr>
            <w:tcW w:w="1176" w:type="dxa"/>
            <w:vMerge w:val="restart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Дом.</w:t>
            </w: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задание</w:t>
            </w:r>
          </w:p>
        </w:tc>
        <w:tc>
          <w:tcPr>
            <w:tcW w:w="2062" w:type="dxa"/>
            <w:gridSpan w:val="5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  <w:p w:rsidR="000F659F" w:rsidRPr="007B3226" w:rsidRDefault="000F659F" w:rsidP="008234DC">
            <w:pPr>
              <w:jc w:val="center"/>
              <w:rPr>
                <w:bCs/>
              </w:rPr>
            </w:pPr>
            <w:r w:rsidRPr="007B3226">
              <w:rPr>
                <w:bCs/>
              </w:rPr>
              <w:t>Дата проведения</w:t>
            </w:r>
          </w:p>
        </w:tc>
      </w:tr>
      <w:tr w:rsidR="000F659F" w:rsidTr="00C50AF6">
        <w:trPr>
          <w:trHeight w:val="540"/>
        </w:trPr>
        <w:tc>
          <w:tcPr>
            <w:tcW w:w="560" w:type="dxa"/>
            <w:vMerge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1965" w:type="dxa"/>
            <w:vMerge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828" w:type="dxa"/>
            <w:vMerge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2586" w:type="dxa"/>
            <w:vMerge/>
          </w:tcPr>
          <w:p w:rsidR="000F659F" w:rsidRPr="007B3226" w:rsidRDefault="000F659F" w:rsidP="008234DC">
            <w:pPr>
              <w:jc w:val="center"/>
            </w:pPr>
          </w:p>
        </w:tc>
        <w:tc>
          <w:tcPr>
            <w:tcW w:w="1625" w:type="dxa"/>
            <w:vMerge/>
          </w:tcPr>
          <w:p w:rsidR="000F659F" w:rsidRPr="007B3226" w:rsidRDefault="000F659F" w:rsidP="008234DC">
            <w:pPr>
              <w:jc w:val="center"/>
            </w:pPr>
          </w:p>
        </w:tc>
        <w:tc>
          <w:tcPr>
            <w:tcW w:w="2160" w:type="dxa"/>
            <w:vMerge/>
          </w:tcPr>
          <w:p w:rsidR="000F659F" w:rsidRPr="007B3226" w:rsidRDefault="000F659F" w:rsidP="008234DC">
            <w:pPr>
              <w:jc w:val="center"/>
            </w:pPr>
          </w:p>
        </w:tc>
        <w:tc>
          <w:tcPr>
            <w:tcW w:w="1176" w:type="dxa"/>
            <w:vMerge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1065" w:type="dxa"/>
            <w:gridSpan w:val="4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  <w:tc>
          <w:tcPr>
            <w:tcW w:w="997" w:type="dxa"/>
          </w:tcPr>
          <w:p w:rsidR="000F659F" w:rsidRPr="007B3226" w:rsidRDefault="000F659F" w:rsidP="008234DC">
            <w:pPr>
              <w:jc w:val="center"/>
              <w:rPr>
                <w:bCs/>
              </w:rPr>
            </w:pPr>
          </w:p>
        </w:tc>
      </w:tr>
      <w:tr w:rsidR="00974EB2" w:rsidTr="00974EB2">
        <w:trPr>
          <w:trHeight w:val="426"/>
        </w:trPr>
        <w:tc>
          <w:tcPr>
            <w:tcW w:w="14786" w:type="dxa"/>
            <w:gridSpan w:val="13"/>
          </w:tcPr>
          <w:p w:rsidR="00974EB2" w:rsidRPr="00974EB2" w:rsidRDefault="00AD0159" w:rsidP="008234D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История России (3</w:t>
            </w:r>
            <w:r>
              <w:rPr>
                <w:b/>
                <w:bCs/>
                <w:sz w:val="28"/>
                <w:lang w:val="en-US"/>
              </w:rPr>
              <w:t>6</w:t>
            </w:r>
            <w:r>
              <w:rPr>
                <w:b/>
                <w:bCs/>
                <w:sz w:val="28"/>
              </w:rPr>
              <w:t xml:space="preserve"> часов</w:t>
            </w:r>
            <w:r w:rsidR="00974EB2" w:rsidRPr="00974EB2">
              <w:rPr>
                <w:b/>
                <w:bCs/>
                <w:sz w:val="28"/>
              </w:rPr>
              <w:t>)</w:t>
            </w:r>
          </w:p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1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Первобытная эпоха.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3B4D98">
            <w:r w:rsidRPr="007B3226">
              <w:t>Урок изучения нового материала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Родовая община, племя, производящее хозяйство, Великое переселение народов, индоевропейцы.</w:t>
            </w:r>
          </w:p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 Происхождение и расселение восточных славян, занятия, быт, верования, родоплеменные отношения.</w:t>
            </w:r>
          </w:p>
          <w:p w:rsidR="000F659F" w:rsidRPr="007B3226" w:rsidRDefault="000F659F"/>
        </w:tc>
        <w:tc>
          <w:tcPr>
            <w:tcW w:w="1625" w:type="dxa"/>
          </w:tcPr>
          <w:p w:rsidR="000F659F" w:rsidRPr="007B3226" w:rsidRDefault="00156CBF">
            <w:r w:rsidRPr="007B3226">
              <w:t>Умение работать с дополнительной литературой и источниками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Подготовка кратких сообщений</w:t>
            </w:r>
            <w:proofErr w:type="gramStart"/>
            <w:r w:rsidRPr="007B3226">
              <w:t>.</w:t>
            </w:r>
            <w:r w:rsidR="000F659F" w:rsidRPr="007B3226">
              <w:t>.</w:t>
            </w:r>
            <w:proofErr w:type="gramEnd"/>
          </w:p>
        </w:tc>
        <w:tc>
          <w:tcPr>
            <w:tcW w:w="1176" w:type="dxa"/>
          </w:tcPr>
          <w:p w:rsidR="000F659F" w:rsidRPr="007B3226" w:rsidRDefault="000F659F">
            <w:r w:rsidRPr="007B3226">
              <w:t>§ 1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2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На окраинах античного мира.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503365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503365">
            <w:pPr>
              <w:jc w:val="both"/>
            </w:pPr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Великое переселение народа и участи в нем восточных славян,</w:t>
            </w:r>
            <w:r w:rsidR="0098019D">
              <w:rPr>
                <w:color w:val="000000"/>
                <w:sz w:val="22"/>
                <w:szCs w:val="22"/>
              </w:rPr>
              <w:t xml:space="preserve"> Происхождение восточных славян</w:t>
            </w:r>
            <w:r w:rsidR="007B3226">
              <w:rPr>
                <w:color w:val="000000"/>
                <w:sz w:val="22"/>
                <w:szCs w:val="22"/>
                <w:shd w:val="clear" w:color="auto" w:fill="FFFFFF"/>
              </w:rPr>
              <w:t xml:space="preserve"> Жители лесной полосы Восточной Европы</w:t>
            </w:r>
            <w:r w:rsidRPr="007B3226">
              <w:rPr>
                <w:rStyle w:val="c0"/>
                <w:color w:val="000000"/>
              </w:rPr>
              <w:t xml:space="preserve"> взаимоотношения славян, аваров, хазар, болгар</w:t>
            </w:r>
          </w:p>
          <w:p w:rsidR="000F659F" w:rsidRPr="007B3226" w:rsidRDefault="000F659F"/>
        </w:tc>
        <w:tc>
          <w:tcPr>
            <w:tcW w:w="1625" w:type="dxa"/>
          </w:tcPr>
          <w:p w:rsidR="000F659F" w:rsidRPr="007B3226" w:rsidRDefault="00156CBF" w:rsidP="0072034E">
            <w:r w:rsidRPr="007B3226">
              <w:t>Умение работать с дополнительной литературой и источниками.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 xml:space="preserve"> § 2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3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 xml:space="preserve">Кочевники на территории России в </w:t>
            </w:r>
            <w:r w:rsidRPr="007B3226">
              <w:rPr>
                <w:lang w:val="en-US"/>
              </w:rPr>
              <w:t>IV</w:t>
            </w:r>
            <w:r w:rsidRPr="007B3226">
              <w:t>-</w:t>
            </w:r>
            <w:r w:rsidRPr="007B3226">
              <w:rPr>
                <w:lang w:val="en-US"/>
              </w:rPr>
              <w:t>V</w:t>
            </w:r>
            <w:proofErr w:type="gramStart"/>
            <w:r w:rsidRPr="007B3226">
              <w:t>в</w:t>
            </w:r>
            <w:proofErr w:type="gramEnd"/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.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Каганат, каган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Скифы, гунны славяне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тюрки, печенеги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lastRenderedPageBreak/>
              <w:t>авары, хазары,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кочевники,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кипчаки, половцы,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ислам, иудаизм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Cs w:val="22"/>
              </w:rPr>
            </w:pPr>
            <w:r w:rsidRPr="00B679FC">
              <w:rPr>
                <w:color w:val="000000"/>
                <w:szCs w:val="22"/>
              </w:rPr>
              <w:t>дань.</w:t>
            </w:r>
          </w:p>
          <w:p w:rsidR="000F659F" w:rsidRPr="007B3226" w:rsidRDefault="000F659F" w:rsidP="007B3226">
            <w:pPr>
              <w:pStyle w:val="c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625" w:type="dxa"/>
          </w:tcPr>
          <w:p w:rsidR="000F659F" w:rsidRPr="007B3226" w:rsidRDefault="00156CBF">
            <w:r w:rsidRPr="007B3226">
              <w:lastRenderedPageBreak/>
              <w:t xml:space="preserve">Умение работать с дополнительной </w:t>
            </w:r>
            <w:r w:rsidRPr="007B3226">
              <w:lastRenderedPageBreak/>
              <w:t>литературой и источниками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lastRenderedPageBreak/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3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lastRenderedPageBreak/>
              <w:t>4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 xml:space="preserve">Восточные славяне в </w:t>
            </w:r>
            <w:r w:rsidRPr="007B3226">
              <w:rPr>
                <w:lang w:val="en-US"/>
              </w:rPr>
              <w:t>VI</w:t>
            </w:r>
            <w:r w:rsidRPr="007B3226">
              <w:t>-</w:t>
            </w:r>
            <w:r w:rsidRPr="007B3226">
              <w:rPr>
                <w:lang w:val="en-US"/>
              </w:rPr>
              <w:t>VIII</w:t>
            </w:r>
            <w:r w:rsidRPr="007B3226">
              <w:t xml:space="preserve"> веках.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. </w:t>
            </w:r>
            <w:r w:rsidRPr="00B679FC">
              <w:rPr>
                <w:color w:val="000000"/>
                <w:szCs w:val="22"/>
              </w:rPr>
              <w:t>Крупнейшие племенные союзы и их расселение. Занятия, быт и нравы.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B679FC">
              <w:rPr>
                <w:color w:val="000000"/>
              </w:rPr>
              <w:t>Родоплеменные отношения.</w:t>
            </w:r>
          </w:p>
          <w:p w:rsidR="007B3226" w:rsidRPr="00B679FC" w:rsidRDefault="007B3226" w:rsidP="007B3226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B679FC">
              <w:rPr>
                <w:color w:val="000000"/>
              </w:rPr>
              <w:t>Верования восточных славян.</w:t>
            </w:r>
          </w:p>
          <w:p w:rsidR="000F659F" w:rsidRPr="007B3226" w:rsidRDefault="000F659F">
            <w:r w:rsidRPr="00B679FC">
              <w:t>.</w:t>
            </w:r>
          </w:p>
        </w:tc>
        <w:tc>
          <w:tcPr>
            <w:tcW w:w="1625" w:type="dxa"/>
          </w:tcPr>
          <w:p w:rsidR="000F659F" w:rsidRPr="007B3226" w:rsidRDefault="000F659F">
            <w:r w:rsidRPr="007B3226">
              <w:t>.</w:t>
            </w:r>
            <w:r w:rsidR="00156CBF" w:rsidRPr="007B3226">
              <w:t xml:space="preserve"> Умение работать с дополнительной литературой и источниками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Задания по учебнику, устный опрос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4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5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 xml:space="preserve">Образование Древнерусского государства.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Государство, Русь, варяги, норманнская теория. Дань, полюдье, печенеги.</w:t>
            </w:r>
          </w:p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Причины образования государств</w:t>
            </w:r>
          </w:p>
          <w:p w:rsidR="000F659F" w:rsidRPr="007B3226" w:rsidRDefault="000F659F"/>
        </w:tc>
        <w:tc>
          <w:tcPr>
            <w:tcW w:w="1625" w:type="dxa"/>
          </w:tcPr>
          <w:p w:rsidR="000F659F" w:rsidRPr="007B3226" w:rsidRDefault="00156CBF">
            <w:r w:rsidRPr="007B3226">
              <w:t>Умение работать с дополнительной литературой и исторической картой.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 xml:space="preserve">Устный опрос; работа с текстом, по карте.  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5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6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 xml:space="preserve">Русские князья времён язычества.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7B3226">
              <w:rPr>
                <w:color w:val="000000"/>
                <w:shd w:val="clear" w:color="auto" w:fill="FFFFFF"/>
              </w:rPr>
              <w:t xml:space="preserve">образование </w:t>
            </w:r>
            <w:r w:rsidR="00014A81">
              <w:rPr>
                <w:color w:val="000000"/>
                <w:shd w:val="clear" w:color="auto" w:fill="FFFFFF"/>
              </w:rPr>
              <w:t xml:space="preserve">двух </w:t>
            </w:r>
            <w:r w:rsidRPr="007B3226">
              <w:rPr>
                <w:color w:val="000000"/>
                <w:shd w:val="clear" w:color="auto" w:fill="FFFFFF"/>
              </w:rPr>
              <w:t>политических центров Руси: Новгород и Киев, путь «</w:t>
            </w:r>
            <w:proofErr w:type="gramStart"/>
            <w:r w:rsidRPr="007B3226">
              <w:rPr>
                <w:color w:val="000000"/>
                <w:shd w:val="clear" w:color="auto" w:fill="FFFFFF"/>
              </w:rPr>
              <w:t>из</w:t>
            </w:r>
            <w:proofErr w:type="gramEnd"/>
            <w:r w:rsidRPr="007B3226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7B3226">
              <w:rPr>
                <w:color w:val="000000"/>
                <w:shd w:val="clear" w:color="auto" w:fill="FFFFFF"/>
              </w:rPr>
              <w:t>варяг</w:t>
            </w:r>
            <w:proofErr w:type="gramEnd"/>
            <w:r w:rsidRPr="007B3226">
              <w:rPr>
                <w:color w:val="000000"/>
                <w:shd w:val="clear" w:color="auto" w:fill="FFFFFF"/>
              </w:rPr>
              <w:t xml:space="preserve"> в греки», объединение Олегом двух русских государственных центров, управление в Древнерусском государстве.</w:t>
            </w:r>
            <w:r w:rsidRPr="007B3226">
              <w:rPr>
                <w:rStyle w:val="c0"/>
                <w:color w:val="000000"/>
              </w:rPr>
              <w:t xml:space="preserve"> </w:t>
            </w:r>
            <w:r w:rsidRPr="007B3226">
              <w:rPr>
                <w:rStyle w:val="c0"/>
                <w:color w:val="000000"/>
              </w:rPr>
              <w:lastRenderedPageBreak/>
              <w:t>Византию, реформа Ольги, походы Святослава, Крещение Руси.</w:t>
            </w:r>
          </w:p>
          <w:p w:rsidR="000F659F" w:rsidRPr="007B3226" w:rsidRDefault="000F659F"/>
        </w:tc>
        <w:tc>
          <w:tcPr>
            <w:tcW w:w="1625" w:type="dxa"/>
          </w:tcPr>
          <w:p w:rsidR="000F659F" w:rsidRPr="007B3226" w:rsidRDefault="00156CBF">
            <w:r w:rsidRPr="007B3226">
              <w:lastRenderedPageBreak/>
              <w:t>Умение работать с дополнительной литературой и источниками</w:t>
            </w:r>
          </w:p>
        </w:tc>
        <w:tc>
          <w:tcPr>
            <w:tcW w:w="2160" w:type="dxa"/>
          </w:tcPr>
          <w:p w:rsidR="000F659F" w:rsidRPr="007B3226" w:rsidRDefault="00156CBF" w:rsidP="00156CBF">
            <w:r w:rsidRPr="007B3226">
              <w:t>Задания по учебнику, устный опрос</w:t>
            </w:r>
            <w:proofErr w:type="gramStart"/>
            <w:r w:rsidRPr="007B3226">
              <w:t>.</w:t>
            </w:r>
            <w:r w:rsidR="000F659F" w:rsidRPr="007B3226">
              <w:t>.</w:t>
            </w:r>
            <w:r w:rsidRPr="007B3226">
              <w:t xml:space="preserve"> </w:t>
            </w:r>
            <w:proofErr w:type="gramEnd"/>
          </w:p>
        </w:tc>
        <w:tc>
          <w:tcPr>
            <w:tcW w:w="1176" w:type="dxa"/>
          </w:tcPr>
          <w:p w:rsidR="000F659F" w:rsidRPr="007B3226" w:rsidRDefault="000F659F">
            <w:r w:rsidRPr="007B3226">
              <w:t>§ 6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lastRenderedPageBreak/>
              <w:t>7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 xml:space="preserve">Владимир Святой и крещение Руси.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Дань, полюдье, погосты, Крещение, христианство. Русская Православная церковь.</w:t>
            </w:r>
          </w:p>
          <w:p w:rsidR="000F659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</w:pPr>
            <w:r w:rsidRPr="007B3226">
              <w:rPr>
                <w:rStyle w:val="c0"/>
                <w:color w:val="000000"/>
              </w:rPr>
              <w:t xml:space="preserve"> </w:t>
            </w:r>
          </w:p>
        </w:tc>
        <w:tc>
          <w:tcPr>
            <w:tcW w:w="1625" w:type="dxa"/>
          </w:tcPr>
          <w:p w:rsidR="000F659F" w:rsidRPr="007B3226" w:rsidRDefault="00156CBF">
            <w:r w:rsidRPr="007B3226">
              <w:t>Умение работать с дополнительной литературой.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Задания по учебнику.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7</w:t>
            </w:r>
          </w:p>
        </w:tc>
        <w:tc>
          <w:tcPr>
            <w:tcW w:w="1065" w:type="dxa"/>
            <w:gridSpan w:val="4"/>
          </w:tcPr>
          <w:p w:rsidR="000F659F" w:rsidRPr="007B3226" w:rsidRDefault="000F659F"/>
        </w:tc>
        <w:tc>
          <w:tcPr>
            <w:tcW w:w="997" w:type="dxa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8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Ярослав Мудрый и «</w:t>
            </w:r>
            <w:proofErr w:type="gramStart"/>
            <w:r w:rsidRPr="007B3226">
              <w:t>Русская</w:t>
            </w:r>
            <w:proofErr w:type="gramEnd"/>
            <w:r w:rsidRPr="007B3226">
              <w:t xml:space="preserve"> правда».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Усобица, политика, посадник, наместник, династический брак, феодальные владения, древнерусская народность.</w:t>
            </w:r>
          </w:p>
          <w:p w:rsidR="004B0FFF" w:rsidRPr="007B3226" w:rsidRDefault="004B0FFF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Усобица сыновей Святослава, внешняя и внутренняя политика Ярослава Мудрого. Складывание крупной земельной собственности. Свободное и зависимое население.</w:t>
            </w:r>
          </w:p>
          <w:p w:rsidR="000F659F" w:rsidRPr="007B3226" w:rsidRDefault="000F659F"/>
        </w:tc>
        <w:tc>
          <w:tcPr>
            <w:tcW w:w="1625" w:type="dxa"/>
          </w:tcPr>
          <w:p w:rsidR="00156CBF" w:rsidRPr="007B3226" w:rsidRDefault="00156CBF" w:rsidP="00156CBF">
            <w:r w:rsidRPr="007B3226">
              <w:t>Уметь раскрыть сущность «Русской правды».</w:t>
            </w:r>
          </w:p>
          <w:p w:rsidR="000F659F" w:rsidRPr="007B3226" w:rsidRDefault="000F659F"/>
        </w:tc>
        <w:tc>
          <w:tcPr>
            <w:tcW w:w="2160" w:type="dxa"/>
          </w:tcPr>
          <w:p w:rsidR="000F659F" w:rsidRPr="007B3226" w:rsidRDefault="00156CBF">
            <w:r w:rsidRPr="007B3226">
              <w:t xml:space="preserve">Работа по </w:t>
            </w:r>
            <w:proofErr w:type="spellStart"/>
            <w:r w:rsidRPr="007B3226">
              <w:t>индив</w:t>
            </w:r>
            <w:proofErr w:type="spellEnd"/>
            <w:r w:rsidRPr="007B3226">
              <w:t>. карточкам. Устный опрос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8</w:t>
            </w:r>
          </w:p>
        </w:tc>
        <w:tc>
          <w:tcPr>
            <w:tcW w:w="960" w:type="dxa"/>
            <w:gridSpan w:val="2"/>
          </w:tcPr>
          <w:p w:rsidR="000F659F" w:rsidRPr="007B3226" w:rsidRDefault="000F659F"/>
        </w:tc>
        <w:tc>
          <w:tcPr>
            <w:tcW w:w="1102" w:type="dxa"/>
            <w:gridSpan w:val="3"/>
          </w:tcPr>
          <w:p w:rsidR="000F659F" w:rsidRPr="007B3226" w:rsidRDefault="000F659F"/>
        </w:tc>
      </w:tr>
      <w:tr w:rsidR="00332104" w:rsidTr="00332104">
        <w:tc>
          <w:tcPr>
            <w:tcW w:w="560" w:type="dxa"/>
          </w:tcPr>
          <w:p w:rsidR="00332104" w:rsidRPr="007B3226" w:rsidRDefault="00B679FC">
            <w:r>
              <w:t>9</w:t>
            </w:r>
          </w:p>
        </w:tc>
        <w:tc>
          <w:tcPr>
            <w:tcW w:w="1965" w:type="dxa"/>
            <w:shd w:val="clear" w:color="auto" w:fill="auto"/>
          </w:tcPr>
          <w:p w:rsidR="00332104" w:rsidRPr="00332104" w:rsidRDefault="00332104">
            <w:r w:rsidRPr="00332104">
              <w:rPr>
                <w:shd w:val="clear" w:color="auto" w:fill="F2F2F2"/>
              </w:rPr>
              <w:t>Политический строй и экономические отношения Древней Руси</w:t>
            </w:r>
          </w:p>
        </w:tc>
        <w:tc>
          <w:tcPr>
            <w:tcW w:w="828" w:type="dxa"/>
          </w:tcPr>
          <w:p w:rsidR="00332104" w:rsidRPr="007B3226" w:rsidRDefault="00332104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332104" w:rsidRPr="007B3226" w:rsidRDefault="00332104" w:rsidP="00332104">
            <w:pPr>
              <w:jc w:val="both"/>
            </w:pPr>
            <w:r w:rsidRPr="007B3226">
              <w:t>Комбинирован-</w:t>
            </w:r>
          </w:p>
          <w:p w:rsidR="00332104" w:rsidRPr="007B3226" w:rsidRDefault="00332104" w:rsidP="00332104">
            <w:pPr>
              <w:jc w:val="both"/>
            </w:pPr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>
              <w:rPr>
                <w:rStyle w:val="apple-converted-space"/>
                <w:rFonts w:ascii="Arial" w:hAnsi="Arial" w:cs="Arial"/>
                <w:color w:val="374147"/>
                <w:sz w:val="20"/>
                <w:szCs w:val="20"/>
              </w:rPr>
              <w:t> </w:t>
            </w:r>
            <w:r w:rsidRPr="00332104">
              <w:rPr>
                <w:sz w:val="22"/>
                <w:szCs w:val="20"/>
              </w:rPr>
              <w:t>Земель</w:t>
            </w:r>
            <w:proofErr w:type="gramStart"/>
            <w:r w:rsidRPr="00332104">
              <w:rPr>
                <w:sz w:val="22"/>
                <w:szCs w:val="20"/>
              </w:rPr>
              <w:t>.</w:t>
            </w:r>
            <w:proofErr w:type="gramEnd"/>
            <w:r w:rsidRPr="00332104">
              <w:rPr>
                <w:sz w:val="22"/>
                <w:szCs w:val="20"/>
              </w:rPr>
              <w:t xml:space="preserve"> </w:t>
            </w:r>
            <w:proofErr w:type="gramStart"/>
            <w:r w:rsidRPr="00332104">
              <w:rPr>
                <w:sz w:val="22"/>
                <w:szCs w:val="20"/>
              </w:rPr>
              <w:t>о</w:t>
            </w:r>
            <w:proofErr w:type="gramEnd"/>
            <w:r w:rsidRPr="00332104">
              <w:rPr>
                <w:sz w:val="22"/>
                <w:szCs w:val="20"/>
              </w:rPr>
              <w:t xml:space="preserve">тношен. Основные </w:t>
            </w:r>
            <w:proofErr w:type="spellStart"/>
            <w:r w:rsidRPr="00332104">
              <w:rPr>
                <w:sz w:val="22"/>
                <w:szCs w:val="20"/>
              </w:rPr>
              <w:t>социаль</w:t>
            </w:r>
            <w:proofErr w:type="spellEnd"/>
            <w:r w:rsidRPr="00332104">
              <w:rPr>
                <w:sz w:val="22"/>
                <w:szCs w:val="20"/>
              </w:rPr>
              <w:t xml:space="preserve"> слои насел. Руси.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proofErr w:type="gramStart"/>
            <w:r w:rsidRPr="00332104">
              <w:rPr>
                <w:sz w:val="22"/>
                <w:szCs w:val="20"/>
              </w:rPr>
              <w:t>х</w:t>
            </w:r>
            <w:proofErr w:type="gramEnd"/>
            <w:r w:rsidRPr="00332104">
              <w:rPr>
                <w:sz w:val="22"/>
                <w:szCs w:val="20"/>
              </w:rPr>
              <w:t>олоп,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 w:rsidRPr="00332104">
              <w:rPr>
                <w:sz w:val="22"/>
                <w:szCs w:val="20"/>
              </w:rPr>
              <w:t>рядович,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 w:rsidRPr="00332104">
              <w:rPr>
                <w:sz w:val="22"/>
                <w:szCs w:val="20"/>
              </w:rPr>
              <w:t>смерд,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 w:rsidRPr="00332104">
              <w:rPr>
                <w:sz w:val="22"/>
                <w:szCs w:val="20"/>
              </w:rPr>
              <w:t>закуп,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 w:rsidRPr="00332104">
              <w:rPr>
                <w:sz w:val="22"/>
                <w:szCs w:val="20"/>
              </w:rPr>
              <w:t xml:space="preserve">усобица, политика, </w:t>
            </w:r>
            <w:r w:rsidRPr="00332104">
              <w:rPr>
                <w:sz w:val="22"/>
                <w:szCs w:val="20"/>
              </w:rPr>
              <w:lastRenderedPageBreak/>
              <w:t>наместник.</w:t>
            </w:r>
          </w:p>
          <w:p w:rsidR="00332104" w:rsidRPr="00332104" w:rsidRDefault="00332104" w:rsidP="00332104">
            <w:pPr>
              <w:pStyle w:val="a4"/>
              <w:spacing w:before="0" w:beforeAutospacing="0" w:after="0" w:afterAutospacing="0"/>
              <w:rPr>
                <w:sz w:val="22"/>
                <w:szCs w:val="20"/>
              </w:rPr>
            </w:pPr>
            <w:r w:rsidRPr="00332104">
              <w:rPr>
                <w:sz w:val="22"/>
                <w:szCs w:val="20"/>
              </w:rPr>
              <w:t>древнерусская народность</w:t>
            </w:r>
          </w:p>
          <w:p w:rsidR="00332104" w:rsidRPr="007B3226" w:rsidRDefault="00332104" w:rsidP="004B0FFF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  <w:tc>
          <w:tcPr>
            <w:tcW w:w="1625" w:type="dxa"/>
            <w:shd w:val="clear" w:color="auto" w:fill="auto"/>
          </w:tcPr>
          <w:p w:rsidR="00332104" w:rsidRPr="00332104" w:rsidRDefault="00332104" w:rsidP="00332104">
            <w:pPr>
              <w:pStyle w:val="a4"/>
              <w:shd w:val="clear" w:color="auto" w:fill="F2F2F2"/>
              <w:spacing w:before="0" w:beforeAutospacing="0" w:after="0" w:afterAutospacing="0"/>
              <w:rPr>
                <w:szCs w:val="20"/>
              </w:rPr>
            </w:pPr>
            <w:r w:rsidRPr="00332104">
              <w:rPr>
                <w:szCs w:val="20"/>
              </w:rPr>
              <w:lastRenderedPageBreak/>
              <w:t>Характеризуют внешнюю и внутреннюю политику Ярослава Мудрого;</w:t>
            </w:r>
          </w:p>
          <w:p w:rsidR="00332104" w:rsidRPr="00332104" w:rsidRDefault="00332104" w:rsidP="00332104">
            <w:pPr>
              <w:pStyle w:val="a4"/>
              <w:shd w:val="clear" w:color="auto" w:fill="F2F2F2"/>
              <w:spacing w:before="0" w:beforeAutospacing="0" w:after="0" w:afterAutospacing="0"/>
              <w:rPr>
                <w:szCs w:val="20"/>
              </w:rPr>
            </w:pPr>
            <w:r w:rsidRPr="00332104">
              <w:rPr>
                <w:szCs w:val="20"/>
              </w:rPr>
              <w:lastRenderedPageBreak/>
              <w:t>Сравнивают результаты его деятельности с правлением предшествующих князей</w:t>
            </w:r>
          </w:p>
          <w:p w:rsidR="00332104" w:rsidRPr="007B3226" w:rsidRDefault="00332104" w:rsidP="00156CBF"/>
        </w:tc>
        <w:tc>
          <w:tcPr>
            <w:tcW w:w="2160" w:type="dxa"/>
          </w:tcPr>
          <w:p w:rsidR="00332104" w:rsidRPr="007B3226" w:rsidRDefault="00332104">
            <w:r>
              <w:lastRenderedPageBreak/>
              <w:t>Устный опрос</w:t>
            </w:r>
          </w:p>
        </w:tc>
        <w:tc>
          <w:tcPr>
            <w:tcW w:w="1176" w:type="dxa"/>
          </w:tcPr>
          <w:p w:rsidR="00332104" w:rsidRPr="007B3226" w:rsidRDefault="00332104">
            <w:r w:rsidRPr="007B3226">
              <w:t>§ 8</w:t>
            </w:r>
          </w:p>
        </w:tc>
        <w:tc>
          <w:tcPr>
            <w:tcW w:w="960" w:type="dxa"/>
            <w:gridSpan w:val="2"/>
          </w:tcPr>
          <w:p w:rsidR="00332104" w:rsidRPr="007B3226" w:rsidRDefault="00332104"/>
        </w:tc>
        <w:tc>
          <w:tcPr>
            <w:tcW w:w="1102" w:type="dxa"/>
            <w:gridSpan w:val="3"/>
          </w:tcPr>
          <w:p w:rsidR="00332104" w:rsidRPr="007B3226" w:rsidRDefault="00332104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lastRenderedPageBreak/>
              <w:t>10</w:t>
            </w:r>
          </w:p>
        </w:tc>
        <w:tc>
          <w:tcPr>
            <w:tcW w:w="1965" w:type="dxa"/>
          </w:tcPr>
          <w:p w:rsidR="00791059" w:rsidRPr="007B3226" w:rsidRDefault="00791059" w:rsidP="0079105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Повторение по теме</w:t>
            </w:r>
          </w:p>
          <w:p w:rsidR="00791059" w:rsidRPr="007B3226" w:rsidRDefault="00791059" w:rsidP="0079105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«Русь Древняя»</w:t>
            </w:r>
          </w:p>
          <w:p w:rsidR="000F659F" w:rsidRPr="007B3226" w:rsidRDefault="000F659F" w:rsidP="008234DC"/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791059" w:rsidP="00B13240">
            <w:r w:rsidRPr="007B3226">
              <w:rPr>
                <w:color w:val="000000"/>
                <w:shd w:val="clear" w:color="auto" w:fill="FFFFFF"/>
              </w:rPr>
              <w:t>Урок контроля, оценки и  коррекции знаний</w:t>
            </w:r>
          </w:p>
        </w:tc>
        <w:tc>
          <w:tcPr>
            <w:tcW w:w="2586" w:type="dxa"/>
          </w:tcPr>
          <w:p w:rsidR="001614BB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.</w:t>
            </w:r>
          </w:p>
          <w:p w:rsidR="000F659F" w:rsidRPr="007B3226" w:rsidRDefault="000F659F" w:rsidP="008234DC"/>
        </w:tc>
        <w:tc>
          <w:tcPr>
            <w:tcW w:w="1625" w:type="dxa"/>
          </w:tcPr>
          <w:p w:rsidR="000F659F" w:rsidRPr="007B3226" w:rsidRDefault="00C4602E" w:rsidP="008234DC">
            <w:r>
              <w:t xml:space="preserve">Закрепление изученного материала </w:t>
            </w:r>
          </w:p>
        </w:tc>
        <w:tc>
          <w:tcPr>
            <w:tcW w:w="2160" w:type="dxa"/>
          </w:tcPr>
          <w:p w:rsidR="000F659F" w:rsidRPr="007B3226" w:rsidRDefault="00C4602E" w:rsidP="008234DC">
            <w:r w:rsidRPr="007B3226">
              <w:t>Задания по учебнику. Исторический диктант.</w:t>
            </w:r>
          </w:p>
        </w:tc>
        <w:tc>
          <w:tcPr>
            <w:tcW w:w="1176" w:type="dxa"/>
          </w:tcPr>
          <w:p w:rsidR="000F659F" w:rsidRPr="007B3226" w:rsidRDefault="000F659F" w:rsidP="008234DC"/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t>11</w:t>
            </w:r>
          </w:p>
        </w:tc>
        <w:tc>
          <w:tcPr>
            <w:tcW w:w="1965" w:type="dxa"/>
          </w:tcPr>
          <w:p w:rsidR="000F659F" w:rsidRPr="007B3226" w:rsidRDefault="000F659F" w:rsidP="008234DC">
            <w:r w:rsidRPr="007B3226">
              <w:t xml:space="preserve">Общественный строй Древней Руси. 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1614BB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Быт высших и низших слоев населения, складывание местных особенностей культуры в период раздробленности</w:t>
            </w:r>
          </w:p>
          <w:p w:rsidR="000F659F" w:rsidRPr="007B3226" w:rsidRDefault="000F659F" w:rsidP="001614BB">
            <w:pPr>
              <w:pStyle w:val="c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625" w:type="dxa"/>
          </w:tcPr>
          <w:p w:rsidR="000F659F" w:rsidRPr="007B3226" w:rsidRDefault="00156CBF" w:rsidP="008234DC">
            <w:r w:rsidRPr="007B3226">
              <w:t>Уметь описать социальное положение, быт и нравы жителей Руси.</w:t>
            </w:r>
          </w:p>
        </w:tc>
        <w:tc>
          <w:tcPr>
            <w:tcW w:w="2160" w:type="dxa"/>
          </w:tcPr>
          <w:p w:rsidR="000F659F" w:rsidRPr="007B3226" w:rsidRDefault="00C4602E" w:rsidP="008234DC">
            <w:r w:rsidRPr="007B3226">
              <w:t>Устный опрос</w:t>
            </w:r>
          </w:p>
        </w:tc>
        <w:tc>
          <w:tcPr>
            <w:tcW w:w="1176" w:type="dxa"/>
          </w:tcPr>
          <w:p w:rsidR="000F659F" w:rsidRPr="007B3226" w:rsidRDefault="000F659F" w:rsidP="008234DC">
            <w:r w:rsidRPr="007B3226">
              <w:t>§ 10</w:t>
            </w:r>
          </w:p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t>12</w:t>
            </w:r>
          </w:p>
        </w:tc>
        <w:tc>
          <w:tcPr>
            <w:tcW w:w="1965" w:type="dxa"/>
          </w:tcPr>
          <w:p w:rsidR="000F659F" w:rsidRPr="007B3226" w:rsidRDefault="000F659F" w:rsidP="008234DC">
            <w:r w:rsidRPr="007B3226">
              <w:t>Развитие христианства на Руси.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Православие. Епископ, епархия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Ересь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Митрополит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Церковный устав.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Монастырь.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Десятина. Кн. Владимир.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Кирилл и Мефодий Илларион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Антоний.</w:t>
            </w:r>
          </w:p>
          <w:p w:rsidR="0098019D" w:rsidRDefault="0098019D" w:rsidP="0098019D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Феодосий.</w:t>
            </w:r>
          </w:p>
          <w:p w:rsidR="000F659F" w:rsidRPr="007B3226" w:rsidRDefault="000F659F" w:rsidP="0098019D">
            <w:pPr>
              <w:pStyle w:val="a4"/>
              <w:spacing w:before="0" w:beforeAutospacing="0" w:after="0" w:afterAutospacing="0"/>
            </w:pPr>
          </w:p>
        </w:tc>
        <w:tc>
          <w:tcPr>
            <w:tcW w:w="1625" w:type="dxa"/>
          </w:tcPr>
          <w:p w:rsidR="000F659F" w:rsidRPr="007B3226" w:rsidRDefault="00156CBF" w:rsidP="008234DC">
            <w:r w:rsidRPr="007B3226">
              <w:t>Уметь описать развитие и организацию церкви и монашества на Руси.</w:t>
            </w:r>
          </w:p>
        </w:tc>
        <w:tc>
          <w:tcPr>
            <w:tcW w:w="2160" w:type="dxa"/>
          </w:tcPr>
          <w:p w:rsidR="000F659F" w:rsidRPr="007B3226" w:rsidRDefault="00156CBF" w:rsidP="008234DC">
            <w:r w:rsidRPr="007B3226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 w:rsidP="008234DC">
            <w:r w:rsidRPr="007B3226">
              <w:t>§ 11</w:t>
            </w:r>
          </w:p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t>13</w:t>
            </w:r>
          </w:p>
        </w:tc>
        <w:tc>
          <w:tcPr>
            <w:tcW w:w="1965" w:type="dxa"/>
          </w:tcPr>
          <w:p w:rsidR="000F659F" w:rsidRPr="007B3226" w:rsidRDefault="000F659F" w:rsidP="008234DC">
            <w:r w:rsidRPr="007B3226">
              <w:t>Культура Киевской Руси.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1614BB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Миниатюра, патриотизм, житие, фреска, мозаика.</w:t>
            </w:r>
          </w:p>
          <w:p w:rsidR="001614BB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lastRenderedPageBreak/>
              <w:t>Особенности древнерусской культуры, устное народное творчество, письменность, литература, художественное ремесло, зодчество.</w:t>
            </w:r>
          </w:p>
          <w:p w:rsidR="001614BB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Летописец Нестор</w:t>
            </w:r>
          </w:p>
          <w:p w:rsidR="000F659F" w:rsidRPr="007B3226" w:rsidRDefault="000F659F" w:rsidP="008234DC"/>
        </w:tc>
        <w:tc>
          <w:tcPr>
            <w:tcW w:w="1625" w:type="dxa"/>
          </w:tcPr>
          <w:p w:rsidR="000F659F" w:rsidRPr="007B3226" w:rsidRDefault="001614BB" w:rsidP="001614BB">
            <w:pPr>
              <w:pStyle w:val="c5"/>
              <w:shd w:val="clear" w:color="auto" w:fill="FFFFFF"/>
              <w:spacing w:before="0" w:beforeAutospacing="0" w:after="0" w:afterAutospacing="0"/>
            </w:pPr>
            <w:r w:rsidRPr="007B3226">
              <w:rPr>
                <w:rStyle w:val="c0"/>
                <w:color w:val="000000"/>
              </w:rPr>
              <w:lastRenderedPageBreak/>
              <w:t xml:space="preserve"> </w:t>
            </w:r>
            <w:r w:rsidRPr="007B3226">
              <w:rPr>
                <w:color w:val="000000"/>
                <w:shd w:val="clear" w:color="auto" w:fill="FFFFFF"/>
              </w:rPr>
              <w:t xml:space="preserve">Составлять описание памятников </w:t>
            </w:r>
            <w:r w:rsidRPr="007B3226">
              <w:rPr>
                <w:color w:val="000000"/>
                <w:shd w:val="clear" w:color="auto" w:fill="FFFFFF"/>
              </w:rPr>
              <w:lastRenderedPageBreak/>
              <w:t>древнерусской культуры.</w:t>
            </w:r>
          </w:p>
        </w:tc>
        <w:tc>
          <w:tcPr>
            <w:tcW w:w="2160" w:type="dxa"/>
          </w:tcPr>
          <w:p w:rsidR="000F659F" w:rsidRPr="007B3226" w:rsidRDefault="00C4602E" w:rsidP="008234DC">
            <w:r>
              <w:lastRenderedPageBreak/>
              <w:t>Творческие задания</w:t>
            </w:r>
          </w:p>
        </w:tc>
        <w:tc>
          <w:tcPr>
            <w:tcW w:w="1176" w:type="dxa"/>
          </w:tcPr>
          <w:p w:rsidR="000F659F" w:rsidRPr="007B3226" w:rsidRDefault="000F659F" w:rsidP="008234DC">
            <w:r w:rsidRPr="007B3226">
              <w:t>§ 12</w:t>
            </w:r>
          </w:p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lastRenderedPageBreak/>
              <w:t>14</w:t>
            </w:r>
          </w:p>
        </w:tc>
        <w:tc>
          <w:tcPr>
            <w:tcW w:w="1965" w:type="dxa"/>
          </w:tcPr>
          <w:p w:rsidR="000F659F" w:rsidRPr="007B3226" w:rsidRDefault="000F659F" w:rsidP="008234DC">
            <w:r w:rsidRPr="007B3226">
              <w:t>Раздробленность русских земель. Причины раздробленности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791059" w:rsidRPr="007B3226" w:rsidRDefault="00791059" w:rsidP="0079105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Раздробленность, экономика, эксплуатация, удел.</w:t>
            </w:r>
          </w:p>
          <w:p w:rsidR="00791059" w:rsidRPr="007B3226" w:rsidRDefault="00791059" w:rsidP="0079105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Экономические, социальные, политические причины распада, положительные и отрицательные последствия периода раздробленности, образования самостоятельных княжеств и земель.</w:t>
            </w:r>
          </w:p>
          <w:p w:rsidR="00791059" w:rsidRPr="007B3226" w:rsidRDefault="00791059" w:rsidP="00791059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Владимир Мономах.</w:t>
            </w:r>
          </w:p>
          <w:p w:rsidR="000F659F" w:rsidRPr="007B3226" w:rsidRDefault="000F659F" w:rsidP="008234DC"/>
        </w:tc>
        <w:tc>
          <w:tcPr>
            <w:tcW w:w="1625" w:type="dxa"/>
          </w:tcPr>
          <w:p w:rsidR="000F659F" w:rsidRPr="007B3226" w:rsidRDefault="00156CBF" w:rsidP="008234DC">
            <w:r w:rsidRPr="007B3226">
              <w:t>Уметь определять экономические и политические причины раздробленности.</w:t>
            </w:r>
          </w:p>
        </w:tc>
        <w:tc>
          <w:tcPr>
            <w:tcW w:w="2160" w:type="dxa"/>
          </w:tcPr>
          <w:p w:rsidR="000F659F" w:rsidRPr="007B3226" w:rsidRDefault="00791059" w:rsidP="008234DC">
            <w:r w:rsidRPr="007B3226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 w:rsidP="008234DC">
            <w:r w:rsidRPr="007B3226">
              <w:t>§ 13</w:t>
            </w:r>
          </w:p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B679FC" w:rsidP="008234DC">
            <w:r>
              <w:t>15</w:t>
            </w:r>
          </w:p>
        </w:tc>
        <w:tc>
          <w:tcPr>
            <w:tcW w:w="1965" w:type="dxa"/>
          </w:tcPr>
          <w:p w:rsidR="000F659F" w:rsidRPr="007B3226" w:rsidRDefault="000F659F" w:rsidP="008234DC">
            <w:r w:rsidRPr="007B3226">
              <w:t>Южная Русь. Киевское княжество.</w:t>
            </w:r>
            <w:r w:rsidR="002F6AA1" w:rsidRPr="007B3226">
              <w:t xml:space="preserve"> Галицко-Волынское княжество.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791059" w:rsidRPr="007B3226" w:rsidRDefault="00791059" w:rsidP="00791059">
            <w:pPr>
              <w:pStyle w:val="c5"/>
              <w:spacing w:before="0" w:beforeAutospacing="0" w:after="0" w:afterAutospacing="0"/>
              <w:rPr>
                <w:color w:val="000000"/>
              </w:rPr>
            </w:pPr>
          </w:p>
          <w:p w:rsidR="00791059" w:rsidRPr="007B3226" w:rsidRDefault="00791059" w:rsidP="0079105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 Удел, аристократия, республика, дворянство, посадник тысячник</w:t>
            </w:r>
            <w:proofErr w:type="gramStart"/>
            <w:r w:rsidRPr="007B3226">
              <w:rPr>
                <w:rStyle w:val="c0"/>
                <w:color w:val="000000"/>
              </w:rPr>
              <w:t>.</w:t>
            </w:r>
            <w:proofErr w:type="gramEnd"/>
            <w:r w:rsidRPr="007B3226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7B3226">
              <w:rPr>
                <w:color w:val="000000"/>
                <w:shd w:val="clear" w:color="auto" w:fill="FFFFFF"/>
              </w:rPr>
              <w:t>к</w:t>
            </w:r>
            <w:proofErr w:type="gramEnd"/>
            <w:r w:rsidRPr="007B3226">
              <w:rPr>
                <w:color w:val="000000"/>
                <w:shd w:val="clear" w:color="auto" w:fill="FFFFFF"/>
              </w:rPr>
              <w:t>рупнейшие политические центры</w:t>
            </w:r>
            <w:r w:rsidR="002F6AA1" w:rsidRPr="007B3226">
              <w:rPr>
                <w:color w:val="000000"/>
                <w:shd w:val="clear" w:color="auto" w:fill="FFFFFF"/>
              </w:rPr>
              <w:t xml:space="preserve"> Особенности  развити</w:t>
            </w:r>
            <w:r w:rsidR="002F6AA1" w:rsidRPr="007B3226">
              <w:rPr>
                <w:color w:val="000000"/>
                <w:shd w:val="clear" w:color="auto" w:fill="FFFFFF"/>
              </w:rPr>
              <w:lastRenderedPageBreak/>
              <w:t>я Галицко-Волынской</w:t>
            </w:r>
          </w:p>
          <w:p w:rsidR="000F659F" w:rsidRPr="007B3226" w:rsidRDefault="00791059" w:rsidP="00791059">
            <w:r w:rsidRPr="007B3226">
              <w:rPr>
                <w:rStyle w:val="c0"/>
                <w:color w:val="000000"/>
              </w:rPr>
              <w:t>.</w:t>
            </w:r>
          </w:p>
        </w:tc>
        <w:tc>
          <w:tcPr>
            <w:tcW w:w="1625" w:type="dxa"/>
          </w:tcPr>
          <w:p w:rsidR="000F659F" w:rsidRPr="007B3226" w:rsidRDefault="00156CBF" w:rsidP="008234DC">
            <w:r w:rsidRPr="007B3226">
              <w:lastRenderedPageBreak/>
              <w:t>Рассказывать о развитии удельных земель</w:t>
            </w:r>
            <w:proofErr w:type="gramStart"/>
            <w:r w:rsidR="002F6AA1" w:rsidRPr="007B3226">
              <w:t xml:space="preserve"> У</w:t>
            </w:r>
            <w:proofErr w:type="gramEnd"/>
            <w:r w:rsidR="002F6AA1" w:rsidRPr="007B3226">
              <w:t>меть выделять последствия раздробленно</w:t>
            </w:r>
            <w:r w:rsidR="002F6AA1" w:rsidRPr="007B3226">
              <w:lastRenderedPageBreak/>
              <w:t>сти.</w:t>
            </w:r>
          </w:p>
        </w:tc>
        <w:tc>
          <w:tcPr>
            <w:tcW w:w="2160" w:type="dxa"/>
          </w:tcPr>
          <w:p w:rsidR="00C4602E" w:rsidRDefault="00156CBF" w:rsidP="00156CBF">
            <w:r w:rsidRPr="007B3226">
              <w:lastRenderedPageBreak/>
              <w:t>Задания по учебнику, устный опрос</w:t>
            </w:r>
            <w:proofErr w:type="gramStart"/>
            <w:r w:rsidRPr="007B3226">
              <w:t>.</w:t>
            </w:r>
            <w:r w:rsidR="000F659F" w:rsidRPr="007B3226">
              <w:t>.</w:t>
            </w:r>
            <w:proofErr w:type="gramEnd"/>
          </w:p>
          <w:p w:rsidR="00C4602E" w:rsidRDefault="00C4602E" w:rsidP="00156CBF">
            <w:r>
              <w:t>(сравнительная таблица)</w:t>
            </w:r>
          </w:p>
          <w:p w:rsidR="00C4602E" w:rsidRDefault="00C4602E" w:rsidP="00156CBF"/>
          <w:p w:rsidR="00C4602E" w:rsidRDefault="00C4602E" w:rsidP="00156CBF"/>
          <w:p w:rsidR="000F659F" w:rsidRPr="007B3226" w:rsidRDefault="00156CBF" w:rsidP="00156CBF">
            <w:r w:rsidRPr="007B3226">
              <w:lastRenderedPageBreak/>
              <w:t xml:space="preserve"> </w:t>
            </w:r>
          </w:p>
        </w:tc>
        <w:tc>
          <w:tcPr>
            <w:tcW w:w="1176" w:type="dxa"/>
          </w:tcPr>
          <w:p w:rsidR="000F659F" w:rsidRPr="007B3226" w:rsidRDefault="000F659F" w:rsidP="008234DC">
            <w:r w:rsidRPr="007B3226">
              <w:lastRenderedPageBreak/>
              <w:t>§ 14</w:t>
            </w:r>
          </w:p>
        </w:tc>
        <w:tc>
          <w:tcPr>
            <w:tcW w:w="960" w:type="dxa"/>
            <w:gridSpan w:val="2"/>
          </w:tcPr>
          <w:p w:rsidR="000F659F" w:rsidRPr="007B3226" w:rsidRDefault="000F659F" w:rsidP="008234DC"/>
        </w:tc>
        <w:tc>
          <w:tcPr>
            <w:tcW w:w="1102" w:type="dxa"/>
            <w:gridSpan w:val="3"/>
          </w:tcPr>
          <w:p w:rsidR="000F659F" w:rsidRPr="007B3226" w:rsidRDefault="000F659F" w:rsidP="008234DC"/>
        </w:tc>
      </w:tr>
      <w:tr w:rsidR="000F659F" w:rsidTr="00C50AF6">
        <w:tc>
          <w:tcPr>
            <w:tcW w:w="560" w:type="dxa"/>
          </w:tcPr>
          <w:p w:rsidR="000F659F" w:rsidRPr="007B3226" w:rsidRDefault="002F6AA1">
            <w:r w:rsidRPr="007B3226">
              <w:lastRenderedPageBreak/>
              <w:t>1</w:t>
            </w:r>
            <w:r w:rsidR="00B679FC">
              <w:t>6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Новгородское государство.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0F659F" w:rsidRPr="007B3226" w:rsidRDefault="000F659F">
            <w:r w:rsidRPr="007B3226">
              <w:t>.</w:t>
            </w:r>
            <w:r w:rsidR="00791059" w:rsidRPr="007B3226">
              <w:rPr>
                <w:color w:val="000000"/>
                <w:shd w:val="clear" w:color="auto" w:fill="FFFFFF"/>
              </w:rPr>
              <w:t xml:space="preserve"> Новгородская земля: особенности экономического и политического развития. Аристократическая республика</w:t>
            </w:r>
          </w:p>
        </w:tc>
        <w:tc>
          <w:tcPr>
            <w:tcW w:w="1625" w:type="dxa"/>
          </w:tcPr>
          <w:p w:rsidR="000F659F" w:rsidRPr="007B3226" w:rsidRDefault="00156CBF">
            <w:r w:rsidRPr="007B3226">
              <w:t>Умение работать с дополнительной литературой и источниками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Письмен. опрос;  задания по учебнику</w:t>
            </w:r>
            <w:proofErr w:type="gramStart"/>
            <w:r w:rsidRPr="007B3226">
              <w:t>.</w:t>
            </w:r>
            <w:r w:rsidR="000F659F" w:rsidRPr="007B3226">
              <w:t>.</w:t>
            </w:r>
            <w:proofErr w:type="gramEnd"/>
          </w:p>
        </w:tc>
        <w:tc>
          <w:tcPr>
            <w:tcW w:w="1176" w:type="dxa"/>
          </w:tcPr>
          <w:p w:rsidR="000F659F" w:rsidRPr="007B3226" w:rsidRDefault="000F659F">
            <w:r w:rsidRPr="007B3226">
              <w:t xml:space="preserve">§ 16 </w:t>
            </w:r>
          </w:p>
        </w:tc>
        <w:tc>
          <w:tcPr>
            <w:tcW w:w="945" w:type="dxa"/>
          </w:tcPr>
          <w:p w:rsidR="000F659F" w:rsidRPr="007B3226" w:rsidRDefault="000F659F"/>
        </w:tc>
        <w:tc>
          <w:tcPr>
            <w:tcW w:w="1117" w:type="dxa"/>
            <w:gridSpan w:val="4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1</w:t>
            </w:r>
            <w:r w:rsidR="00657F66">
              <w:t>7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Владимиро-Суздальское княжество.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0F659F" w:rsidRPr="007B3226" w:rsidRDefault="000F659F">
            <w:r w:rsidRPr="007B3226">
              <w:t>.</w:t>
            </w:r>
            <w:r w:rsidR="00791059" w:rsidRPr="007B3226">
              <w:rPr>
                <w:color w:val="000000"/>
                <w:shd w:val="clear" w:color="auto" w:fill="FFFFFF"/>
              </w:rPr>
              <w:t xml:space="preserve"> Основание Москвы. Нравы, отношения между князьями  в Галицко-Волынской и Владимиро-Суздальской, Новгородской землях.</w:t>
            </w:r>
          </w:p>
        </w:tc>
        <w:tc>
          <w:tcPr>
            <w:tcW w:w="1625" w:type="dxa"/>
          </w:tcPr>
          <w:p w:rsidR="000F659F" w:rsidRPr="007B3226" w:rsidRDefault="00156CBF">
            <w:r w:rsidRPr="007B3226">
              <w:t>Уметь составлять характеристику исторических деятелей.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17</w:t>
            </w:r>
          </w:p>
        </w:tc>
        <w:tc>
          <w:tcPr>
            <w:tcW w:w="945" w:type="dxa"/>
          </w:tcPr>
          <w:p w:rsidR="000F659F" w:rsidRPr="007B3226" w:rsidRDefault="000F659F"/>
        </w:tc>
        <w:tc>
          <w:tcPr>
            <w:tcW w:w="1117" w:type="dxa"/>
            <w:gridSpan w:val="4"/>
          </w:tcPr>
          <w:p w:rsidR="000F659F" w:rsidRPr="007B3226" w:rsidRDefault="000F659F"/>
        </w:tc>
      </w:tr>
      <w:tr w:rsidR="00AD0159" w:rsidTr="00C50AF6">
        <w:tc>
          <w:tcPr>
            <w:tcW w:w="560" w:type="dxa"/>
          </w:tcPr>
          <w:p w:rsidR="00AD0159" w:rsidRPr="007B3226" w:rsidRDefault="00B6194E">
            <w:r>
              <w:t>1</w:t>
            </w:r>
            <w:r w:rsidR="00657F66">
              <w:t>8</w:t>
            </w:r>
          </w:p>
        </w:tc>
        <w:tc>
          <w:tcPr>
            <w:tcW w:w="1965" w:type="dxa"/>
          </w:tcPr>
          <w:p w:rsidR="00AD0159" w:rsidRPr="00AD0159" w:rsidRDefault="00AD0159">
            <w:r>
              <w:t xml:space="preserve">Культура древней Руси с древнейших времен до </w:t>
            </w:r>
            <w:r>
              <w:rPr>
                <w:lang w:val="en-US"/>
              </w:rPr>
              <w:t>XIII</w:t>
            </w:r>
            <w:r>
              <w:t xml:space="preserve"> века</w:t>
            </w:r>
          </w:p>
        </w:tc>
        <w:tc>
          <w:tcPr>
            <w:tcW w:w="828" w:type="dxa"/>
          </w:tcPr>
          <w:p w:rsidR="00AD0159" w:rsidRPr="007B3226" w:rsidRDefault="00AD0159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AD0159" w:rsidRPr="007B3226" w:rsidRDefault="00AD0159" w:rsidP="00B13240">
            <w:pPr>
              <w:jc w:val="both"/>
            </w:pPr>
            <w:r>
              <w:t>Изучение нового материала</w:t>
            </w:r>
          </w:p>
        </w:tc>
        <w:tc>
          <w:tcPr>
            <w:tcW w:w="2586" w:type="dxa"/>
          </w:tcPr>
          <w:p w:rsidR="00AD0159" w:rsidRPr="007B3226" w:rsidRDefault="00AD0159">
            <w:r>
              <w:t>Памятники языческой культуры (</w:t>
            </w:r>
            <w:proofErr w:type="spellStart"/>
            <w:r>
              <w:t>Сбручский</w:t>
            </w:r>
            <w:proofErr w:type="spellEnd"/>
            <w:r>
              <w:t xml:space="preserve"> идол)</w:t>
            </w:r>
            <w:proofErr w:type="gramStart"/>
            <w:r>
              <w:t>.Л</w:t>
            </w:r>
            <w:proofErr w:type="gramEnd"/>
            <w:r>
              <w:t>итература, зодчество, народная культура.</w:t>
            </w:r>
          </w:p>
        </w:tc>
        <w:tc>
          <w:tcPr>
            <w:tcW w:w="1625" w:type="dxa"/>
          </w:tcPr>
          <w:p w:rsidR="00AD0159" w:rsidRPr="007B3226" w:rsidRDefault="00AD0159">
            <w:r w:rsidRPr="007B3226">
              <w:t>Умение работать с дополнительной литературой и источниками</w:t>
            </w:r>
          </w:p>
        </w:tc>
        <w:tc>
          <w:tcPr>
            <w:tcW w:w="2160" w:type="dxa"/>
          </w:tcPr>
          <w:p w:rsidR="00AD0159" w:rsidRPr="007B3226" w:rsidRDefault="00AD0159">
            <w:r>
              <w:t>Творческие задания</w:t>
            </w:r>
          </w:p>
        </w:tc>
        <w:tc>
          <w:tcPr>
            <w:tcW w:w="1176" w:type="dxa"/>
          </w:tcPr>
          <w:p w:rsidR="00AD0159" w:rsidRPr="007B3226" w:rsidRDefault="00AD0159"/>
        </w:tc>
        <w:tc>
          <w:tcPr>
            <w:tcW w:w="945" w:type="dxa"/>
          </w:tcPr>
          <w:p w:rsidR="00AD0159" w:rsidRPr="007B3226" w:rsidRDefault="00AD0159"/>
        </w:tc>
        <w:tc>
          <w:tcPr>
            <w:tcW w:w="1117" w:type="dxa"/>
            <w:gridSpan w:val="4"/>
          </w:tcPr>
          <w:p w:rsidR="00AD0159" w:rsidRPr="007B3226" w:rsidRDefault="00AD0159"/>
        </w:tc>
      </w:tr>
      <w:tr w:rsidR="000F659F" w:rsidTr="00C50AF6">
        <w:tc>
          <w:tcPr>
            <w:tcW w:w="560" w:type="dxa"/>
          </w:tcPr>
          <w:p w:rsidR="000F659F" w:rsidRPr="007B3226" w:rsidRDefault="000F659F">
            <w:r w:rsidRPr="007B3226">
              <w:t>1</w:t>
            </w:r>
            <w:r w:rsidR="00657F66">
              <w:t>9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Повторительно-обобщающий урок.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>
            <w:r w:rsidRPr="007B3226">
              <w:t>Урок повторения и закрепления знаний.</w:t>
            </w:r>
          </w:p>
        </w:tc>
        <w:tc>
          <w:tcPr>
            <w:tcW w:w="2586" w:type="dxa"/>
          </w:tcPr>
          <w:p w:rsidR="000F659F" w:rsidRPr="007B3226" w:rsidRDefault="000F659F">
            <w:r w:rsidRPr="007B3226">
              <w:t>Работа с учебником и тетрадью.</w:t>
            </w:r>
          </w:p>
        </w:tc>
        <w:tc>
          <w:tcPr>
            <w:tcW w:w="1625" w:type="dxa"/>
          </w:tcPr>
          <w:p w:rsidR="000F659F" w:rsidRPr="007B3226" w:rsidRDefault="00156CBF">
            <w:r w:rsidRPr="007B3226">
              <w:t>Умение работать с дополнительной литературой и источниками.</w:t>
            </w:r>
          </w:p>
        </w:tc>
        <w:tc>
          <w:tcPr>
            <w:tcW w:w="2160" w:type="dxa"/>
          </w:tcPr>
          <w:p w:rsidR="000F659F" w:rsidRPr="007B3226" w:rsidRDefault="00C50AF6">
            <w:r w:rsidRPr="007B3226">
              <w:rPr>
                <w:color w:val="000000"/>
                <w:shd w:val="clear" w:color="auto" w:fill="FFFFFF"/>
              </w:rPr>
              <w:t>Защита творческих работ учащихся</w:t>
            </w:r>
            <w:proofErr w:type="gramStart"/>
            <w:r w:rsidR="00014A81">
              <w:rPr>
                <w:color w:val="000000"/>
                <w:shd w:val="clear" w:color="auto" w:fill="FFFFFF"/>
              </w:rPr>
              <w:t>.</w:t>
            </w:r>
            <w:r w:rsidR="007C79D7">
              <w:rPr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="007C79D7">
              <w:rPr>
                <w:color w:val="000000"/>
                <w:shd w:val="clear" w:color="auto" w:fill="FFFFFF"/>
              </w:rPr>
              <w:t>рисунки,кроссворды,рефераты</w:t>
            </w:r>
            <w:proofErr w:type="spellEnd"/>
            <w:r w:rsidR="007C79D7">
              <w:rPr>
                <w:color w:val="000000"/>
                <w:shd w:val="clear" w:color="auto" w:fill="FFFFFF"/>
              </w:rPr>
              <w:t>.)</w:t>
            </w:r>
            <w:r w:rsidR="00014A81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176" w:type="dxa"/>
          </w:tcPr>
          <w:p w:rsidR="000F659F" w:rsidRPr="007B3226" w:rsidRDefault="00B86284">
            <w:r>
              <w:t>Творческие работы</w:t>
            </w:r>
          </w:p>
        </w:tc>
        <w:tc>
          <w:tcPr>
            <w:tcW w:w="945" w:type="dxa"/>
          </w:tcPr>
          <w:p w:rsidR="000F659F" w:rsidRPr="007B3226" w:rsidRDefault="000F659F"/>
        </w:tc>
        <w:tc>
          <w:tcPr>
            <w:tcW w:w="1117" w:type="dxa"/>
            <w:gridSpan w:val="4"/>
          </w:tcPr>
          <w:p w:rsidR="000F659F" w:rsidRPr="007B3226" w:rsidRDefault="000F659F"/>
        </w:tc>
      </w:tr>
      <w:tr w:rsidR="000F659F" w:rsidTr="00C50AF6">
        <w:tc>
          <w:tcPr>
            <w:tcW w:w="560" w:type="dxa"/>
          </w:tcPr>
          <w:p w:rsidR="000F659F" w:rsidRPr="007B3226" w:rsidRDefault="00657F66">
            <w:r>
              <w:t>20</w:t>
            </w:r>
          </w:p>
        </w:tc>
        <w:tc>
          <w:tcPr>
            <w:tcW w:w="1965" w:type="dxa"/>
          </w:tcPr>
          <w:p w:rsidR="000F659F" w:rsidRPr="007B3226" w:rsidRDefault="000F659F">
            <w:r w:rsidRPr="007B3226">
              <w:t>Монгольское нашествие на Русь.</w:t>
            </w:r>
          </w:p>
        </w:tc>
        <w:tc>
          <w:tcPr>
            <w:tcW w:w="828" w:type="dxa"/>
          </w:tcPr>
          <w:p w:rsidR="000F659F" w:rsidRPr="007B3226" w:rsidRDefault="000F659F" w:rsidP="008234DC">
            <w:pPr>
              <w:jc w:val="center"/>
            </w:pPr>
            <w:r w:rsidRPr="007B3226">
              <w:t>1</w:t>
            </w:r>
          </w:p>
        </w:tc>
        <w:tc>
          <w:tcPr>
            <w:tcW w:w="1824" w:type="dxa"/>
          </w:tcPr>
          <w:p w:rsidR="000F659F" w:rsidRPr="007B3226" w:rsidRDefault="000F659F" w:rsidP="00B13240">
            <w:pPr>
              <w:jc w:val="both"/>
            </w:pPr>
            <w:r w:rsidRPr="007B3226">
              <w:t>Комбинирован-</w:t>
            </w:r>
          </w:p>
          <w:p w:rsidR="000F659F" w:rsidRPr="007B3226" w:rsidRDefault="000F659F" w:rsidP="00B13240">
            <w:proofErr w:type="spellStart"/>
            <w:r w:rsidRPr="007B3226">
              <w:t>ный</w:t>
            </w:r>
            <w:proofErr w:type="spellEnd"/>
            <w:r w:rsidRPr="007B3226">
              <w:t xml:space="preserve"> урок.</w:t>
            </w:r>
          </w:p>
        </w:tc>
        <w:tc>
          <w:tcPr>
            <w:tcW w:w="2586" w:type="dxa"/>
          </w:tcPr>
          <w:p w:rsidR="00C50AF6" w:rsidRPr="007B3226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Монголо-татары, стан, Золотая Орда.</w:t>
            </w:r>
          </w:p>
          <w:p w:rsidR="00C50AF6" w:rsidRPr="007B3226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 xml:space="preserve">Территория </w:t>
            </w:r>
            <w:r w:rsidRPr="007B3226">
              <w:rPr>
                <w:rStyle w:val="c0"/>
                <w:color w:val="000000"/>
              </w:rPr>
              <w:lastRenderedPageBreak/>
              <w:t>расселения, хозяйство, военная организация монголо-татар. Завоевательные походы. Нашествия хана Батыя. Оборона русских городов. Зависимость Руси от Золотой Орды.</w:t>
            </w:r>
          </w:p>
          <w:p w:rsidR="00C50AF6" w:rsidRPr="007B3226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B3226">
              <w:rPr>
                <w:rStyle w:val="c0"/>
                <w:color w:val="000000"/>
              </w:rPr>
              <w:t>Чингисхан, хан Батый</w:t>
            </w:r>
          </w:p>
          <w:p w:rsidR="000F659F" w:rsidRPr="007B3226" w:rsidRDefault="000F659F"/>
        </w:tc>
        <w:tc>
          <w:tcPr>
            <w:tcW w:w="1625" w:type="dxa"/>
          </w:tcPr>
          <w:p w:rsidR="000F659F" w:rsidRPr="007B3226" w:rsidRDefault="00156CBF">
            <w:r w:rsidRPr="007B3226">
              <w:lastRenderedPageBreak/>
              <w:t xml:space="preserve">Уметь работать с исторической </w:t>
            </w:r>
            <w:r w:rsidRPr="007B3226">
              <w:lastRenderedPageBreak/>
              <w:t>картой, уметь заполнять таблицу.</w:t>
            </w:r>
          </w:p>
        </w:tc>
        <w:tc>
          <w:tcPr>
            <w:tcW w:w="2160" w:type="dxa"/>
          </w:tcPr>
          <w:p w:rsidR="000F659F" w:rsidRPr="007B3226" w:rsidRDefault="00156CBF">
            <w:r w:rsidRPr="007B3226">
              <w:lastRenderedPageBreak/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7B3226" w:rsidRDefault="000F659F">
            <w:r w:rsidRPr="007B3226">
              <w:t>§ 18</w:t>
            </w:r>
          </w:p>
        </w:tc>
        <w:tc>
          <w:tcPr>
            <w:tcW w:w="945" w:type="dxa"/>
          </w:tcPr>
          <w:p w:rsidR="000F659F" w:rsidRPr="007B3226" w:rsidRDefault="000F659F"/>
        </w:tc>
        <w:tc>
          <w:tcPr>
            <w:tcW w:w="1117" w:type="dxa"/>
            <w:gridSpan w:val="4"/>
          </w:tcPr>
          <w:p w:rsidR="000F659F" w:rsidRPr="007B3226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B6194E">
            <w:r>
              <w:lastRenderedPageBreak/>
              <w:t>2</w:t>
            </w:r>
            <w:r w:rsidR="00657F66">
              <w:t>1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Натиск с Запада.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Крестоносцы, духовно-рыцарский орден, ополченцы.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Завоевания крестоносцев в Прибалтике. Образование немецких орденов и Литовского княжества. Невская битва. Ледовое побоище. Причины успешного отражения агрессии с запада.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Александр Невский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156CBF">
            <w:r w:rsidRPr="0098019D">
              <w:t>Уметь изучать исторические источники, извлекать новые знания.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19</w:t>
            </w:r>
          </w:p>
        </w:tc>
        <w:tc>
          <w:tcPr>
            <w:tcW w:w="945" w:type="dxa"/>
          </w:tcPr>
          <w:p w:rsidR="000F659F" w:rsidRPr="0098019D" w:rsidRDefault="000F659F"/>
        </w:tc>
        <w:tc>
          <w:tcPr>
            <w:tcW w:w="1117" w:type="dxa"/>
            <w:gridSpan w:val="4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t>2</w:t>
            </w:r>
            <w:r w:rsidR="00657F66">
              <w:t>2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Русские земли и Золотая Орда.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Баскак, владычество, выход, ярлык, резиденция, иго.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 xml:space="preserve">Формы зависимости русских княжеств от Золотой Орды. Последствия ига. </w:t>
            </w:r>
            <w:r w:rsidRPr="0098019D">
              <w:rPr>
                <w:rStyle w:val="c0"/>
                <w:color w:val="000000"/>
              </w:rPr>
              <w:lastRenderedPageBreak/>
              <w:t>Политика русских князей по отношению к Золотой Орде. Восстание в русских городах.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Александр Невский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156CBF">
            <w:r w:rsidRPr="0098019D">
              <w:lastRenderedPageBreak/>
              <w:t>Уметь определять последствия монгольского ига</w:t>
            </w:r>
          </w:p>
        </w:tc>
        <w:tc>
          <w:tcPr>
            <w:tcW w:w="2160" w:type="dxa"/>
          </w:tcPr>
          <w:p w:rsidR="000F659F" w:rsidRPr="0098019D" w:rsidRDefault="00974EB2">
            <w:r>
              <w:t>Промежуточный тест</w:t>
            </w:r>
            <w:proofErr w:type="gramStart"/>
            <w:r>
              <w:t xml:space="preserve"> .</w:t>
            </w:r>
            <w:proofErr w:type="gramEnd"/>
            <w:r w:rsidR="00156CBF" w:rsidRPr="0098019D">
              <w:t>задания по учебнику.</w:t>
            </w:r>
            <w:r w:rsidR="000F659F" w:rsidRPr="0098019D">
              <w:t>.</w:t>
            </w:r>
          </w:p>
        </w:tc>
        <w:tc>
          <w:tcPr>
            <w:tcW w:w="1176" w:type="dxa"/>
          </w:tcPr>
          <w:p w:rsidR="000F659F" w:rsidRPr="0098019D" w:rsidRDefault="00014A81" w:rsidP="00C4602E"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§ 20, </w:t>
            </w:r>
          </w:p>
        </w:tc>
        <w:tc>
          <w:tcPr>
            <w:tcW w:w="945" w:type="dxa"/>
          </w:tcPr>
          <w:p w:rsidR="000F659F" w:rsidRPr="0098019D" w:rsidRDefault="000F659F"/>
        </w:tc>
        <w:tc>
          <w:tcPr>
            <w:tcW w:w="1117" w:type="dxa"/>
            <w:gridSpan w:val="4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lastRenderedPageBreak/>
              <w:t>2</w:t>
            </w:r>
            <w:r w:rsidR="00657F66">
              <w:t>3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Великое княжество Литовское и Русские земли.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0F659F" w:rsidRPr="0098019D" w:rsidRDefault="00014A81">
            <w:r>
              <w:rPr>
                <w:color w:val="000000"/>
                <w:sz w:val="27"/>
                <w:szCs w:val="27"/>
                <w:shd w:val="clear" w:color="auto" w:fill="FFFFFF"/>
              </w:rPr>
              <w:t>Формирование Литовско-Русского государства. Характер Литовско-Русского государства. Значение присоединения русских земель к Литве.</w:t>
            </w:r>
          </w:p>
        </w:tc>
        <w:tc>
          <w:tcPr>
            <w:tcW w:w="1625" w:type="dxa"/>
          </w:tcPr>
          <w:p w:rsidR="000F659F" w:rsidRPr="0098019D" w:rsidRDefault="00156CBF">
            <w:r w:rsidRPr="0098019D">
              <w:t>Уметь составлять хронологическую таблицу</w:t>
            </w:r>
          </w:p>
        </w:tc>
        <w:tc>
          <w:tcPr>
            <w:tcW w:w="2160" w:type="dxa"/>
          </w:tcPr>
          <w:p w:rsidR="000F659F" w:rsidRPr="0098019D" w:rsidRDefault="000F659F">
            <w:r w:rsidRPr="0098019D">
              <w:t>.</w:t>
            </w:r>
            <w:r w:rsidR="00156CBF" w:rsidRPr="0098019D">
              <w:t xml:space="preserve"> 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21</w:t>
            </w:r>
          </w:p>
        </w:tc>
        <w:tc>
          <w:tcPr>
            <w:tcW w:w="945" w:type="dxa"/>
          </w:tcPr>
          <w:p w:rsidR="000F659F" w:rsidRPr="0098019D" w:rsidRDefault="000F659F"/>
        </w:tc>
        <w:tc>
          <w:tcPr>
            <w:tcW w:w="1117" w:type="dxa"/>
            <w:gridSpan w:val="4"/>
          </w:tcPr>
          <w:p w:rsidR="000F659F" w:rsidRPr="0098019D" w:rsidRDefault="000F659F"/>
        </w:tc>
      </w:tr>
      <w:tr w:rsidR="00332104" w:rsidRPr="0098019D" w:rsidTr="00332104">
        <w:tc>
          <w:tcPr>
            <w:tcW w:w="560" w:type="dxa"/>
          </w:tcPr>
          <w:p w:rsidR="00332104" w:rsidRPr="0098019D" w:rsidRDefault="00657F66">
            <w:r>
              <w:t>24</w:t>
            </w:r>
          </w:p>
        </w:tc>
        <w:tc>
          <w:tcPr>
            <w:tcW w:w="1965" w:type="dxa"/>
            <w:shd w:val="clear" w:color="auto" w:fill="auto"/>
          </w:tcPr>
          <w:p w:rsidR="00332104" w:rsidRPr="00332104" w:rsidRDefault="00332104">
            <w:r w:rsidRPr="00332104">
              <w:rPr>
                <w:color w:val="000000"/>
                <w:szCs w:val="17"/>
                <w:shd w:val="clear" w:color="auto" w:fill="FFFFFF"/>
              </w:rPr>
              <w:t>Предпосылки объединения русских земель. </w:t>
            </w:r>
          </w:p>
        </w:tc>
        <w:tc>
          <w:tcPr>
            <w:tcW w:w="828" w:type="dxa"/>
          </w:tcPr>
          <w:p w:rsidR="00332104" w:rsidRPr="0098019D" w:rsidRDefault="00332104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332104" w:rsidRPr="0098019D" w:rsidRDefault="00332104" w:rsidP="00B13240">
            <w:pPr>
              <w:jc w:val="both"/>
            </w:pPr>
            <w:r>
              <w:t>Комбинированный урок</w:t>
            </w:r>
          </w:p>
        </w:tc>
        <w:tc>
          <w:tcPr>
            <w:tcW w:w="2586" w:type="dxa"/>
          </w:tcPr>
          <w:p w:rsidR="00332104" w:rsidRPr="00332104" w:rsidRDefault="00332104" w:rsidP="00332104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332104">
              <w:rPr>
                <w:color w:val="000000"/>
                <w:szCs w:val="17"/>
                <w:shd w:val="clear" w:color="auto" w:fill="FFFFFF"/>
              </w:rPr>
              <w:t>Соц</w:t>
            </w:r>
            <w:proofErr w:type="gramStart"/>
            <w:r w:rsidRPr="00332104">
              <w:rPr>
                <w:color w:val="000000"/>
                <w:szCs w:val="17"/>
                <w:shd w:val="clear" w:color="auto" w:fill="FFFFFF"/>
              </w:rPr>
              <w:t>.-</w:t>
            </w:r>
            <w:proofErr w:type="spellStart"/>
            <w:proofErr w:type="gramEnd"/>
            <w:r w:rsidRPr="00332104">
              <w:rPr>
                <w:color w:val="000000"/>
                <w:szCs w:val="17"/>
                <w:shd w:val="clear" w:color="auto" w:fill="FFFFFF"/>
              </w:rPr>
              <w:t>экон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. и полит. развитие С-В Руси. </w:t>
            </w:r>
            <w:proofErr w:type="spellStart"/>
            <w:r w:rsidRPr="00332104">
              <w:rPr>
                <w:color w:val="000000"/>
                <w:szCs w:val="17"/>
                <w:shd w:val="clear" w:color="auto" w:fill="FFFFFF"/>
              </w:rPr>
              <w:t>Прич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. и </w:t>
            </w:r>
            <w:proofErr w:type="spellStart"/>
            <w:r w:rsidRPr="00332104">
              <w:rPr>
                <w:color w:val="000000"/>
                <w:szCs w:val="17"/>
                <w:shd w:val="clear" w:color="auto" w:fill="FFFFFF"/>
              </w:rPr>
              <w:t>предпос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. </w:t>
            </w:r>
            <w:proofErr w:type="spellStart"/>
            <w:r w:rsidRPr="00332104">
              <w:rPr>
                <w:color w:val="000000"/>
                <w:szCs w:val="17"/>
                <w:shd w:val="clear" w:color="auto" w:fill="FFFFFF"/>
              </w:rPr>
              <w:t>Объед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>. Русс</w:t>
            </w:r>
            <w:proofErr w:type="gramStart"/>
            <w:r w:rsidRPr="00332104">
              <w:rPr>
                <w:color w:val="000000"/>
                <w:szCs w:val="17"/>
                <w:shd w:val="clear" w:color="auto" w:fill="FFFFFF"/>
              </w:rPr>
              <w:t>.</w:t>
            </w:r>
            <w:proofErr w:type="gram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 </w:t>
            </w:r>
            <w:proofErr w:type="gramStart"/>
            <w:r w:rsidRPr="00332104">
              <w:rPr>
                <w:color w:val="000000"/>
                <w:szCs w:val="17"/>
                <w:shd w:val="clear" w:color="auto" w:fill="FFFFFF"/>
              </w:rPr>
              <w:t>з</w:t>
            </w:r>
            <w:proofErr w:type="gram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емель. вотчинное землевладение, удельные княжества, хан </w:t>
            </w:r>
            <w:proofErr w:type="spellStart"/>
            <w:r w:rsidRPr="00332104">
              <w:rPr>
                <w:color w:val="000000"/>
                <w:szCs w:val="17"/>
                <w:shd w:val="clear" w:color="auto" w:fill="FFFFFF"/>
              </w:rPr>
              <w:t>Чолхан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 (</w:t>
            </w:r>
            <w:proofErr w:type="spellStart"/>
            <w:r w:rsidRPr="00332104">
              <w:rPr>
                <w:color w:val="000000"/>
                <w:szCs w:val="17"/>
                <w:shd w:val="clear" w:color="auto" w:fill="FFFFFF"/>
              </w:rPr>
              <w:t>Щелканном</w:t>
            </w:r>
            <w:proofErr w:type="spellEnd"/>
            <w:r w:rsidRPr="00332104">
              <w:rPr>
                <w:color w:val="000000"/>
                <w:szCs w:val="17"/>
                <w:shd w:val="clear" w:color="auto" w:fill="FFFFFF"/>
              </w:rPr>
              <w:t xml:space="preserve">), </w:t>
            </w:r>
          </w:p>
        </w:tc>
        <w:tc>
          <w:tcPr>
            <w:tcW w:w="1625" w:type="dxa"/>
          </w:tcPr>
          <w:p w:rsidR="00332104" w:rsidRPr="00332104" w:rsidRDefault="00332104">
            <w:r w:rsidRPr="00332104">
              <w:rPr>
                <w:color w:val="000000"/>
                <w:szCs w:val="17"/>
                <w:shd w:val="clear" w:color="auto" w:fill="FFFFFF"/>
              </w:rPr>
              <w:t>Анализировать</w:t>
            </w:r>
            <w:r w:rsidRPr="00332104">
              <w:rPr>
                <w:color w:val="000000"/>
                <w:szCs w:val="17"/>
                <w:shd w:val="clear" w:color="auto" w:fill="FFFFFF"/>
              </w:rPr>
              <w:t xml:space="preserve"> предпосылки возвышения </w:t>
            </w:r>
            <w:r w:rsidRPr="00332104">
              <w:rPr>
                <w:color w:val="000000"/>
                <w:szCs w:val="17"/>
                <w:shd w:val="clear" w:color="auto" w:fill="FFFFFF"/>
              </w:rPr>
              <w:t>Москвы</w:t>
            </w:r>
          </w:p>
        </w:tc>
        <w:tc>
          <w:tcPr>
            <w:tcW w:w="2160" w:type="dxa"/>
          </w:tcPr>
          <w:p w:rsidR="00332104" w:rsidRPr="0098019D" w:rsidRDefault="00332104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332104" w:rsidRPr="0098019D" w:rsidRDefault="00332104">
            <w:r w:rsidRPr="0098019D">
              <w:t>§ 21</w:t>
            </w:r>
          </w:p>
        </w:tc>
        <w:tc>
          <w:tcPr>
            <w:tcW w:w="945" w:type="dxa"/>
          </w:tcPr>
          <w:p w:rsidR="00332104" w:rsidRPr="0098019D" w:rsidRDefault="00332104"/>
        </w:tc>
        <w:tc>
          <w:tcPr>
            <w:tcW w:w="1117" w:type="dxa"/>
            <w:gridSpan w:val="4"/>
          </w:tcPr>
          <w:p w:rsidR="00332104" w:rsidRPr="0098019D" w:rsidRDefault="00332104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t>2</w:t>
            </w:r>
            <w:r w:rsidR="00657F66">
              <w:t>5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Возвышение Москвы.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Вотчинное землевладение, централизация, русское государство.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. Борьба за первенство Москвы и Твери</w:t>
            </w:r>
            <w:proofErr w:type="gramStart"/>
            <w:r w:rsidRPr="0098019D">
              <w:rPr>
                <w:rStyle w:val="c0"/>
                <w:color w:val="000000"/>
              </w:rPr>
              <w:t>.:</w:t>
            </w:r>
            <w:proofErr w:type="gramEnd"/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lastRenderedPageBreak/>
              <w:t xml:space="preserve">Иван </w:t>
            </w:r>
            <w:proofErr w:type="spellStart"/>
            <w:r w:rsidRPr="0098019D">
              <w:rPr>
                <w:rStyle w:val="c0"/>
                <w:color w:val="000000"/>
              </w:rPr>
              <w:t>Калита</w:t>
            </w:r>
            <w:proofErr w:type="spellEnd"/>
            <w:r w:rsidRPr="0098019D">
              <w:rPr>
                <w:rStyle w:val="c0"/>
                <w:color w:val="000000"/>
              </w:rPr>
              <w:t>.</w:t>
            </w:r>
            <w:r w:rsidRPr="0098019D">
              <w:rPr>
                <w:color w:val="000000"/>
                <w:shd w:val="clear" w:color="auto" w:fill="FFFFFF"/>
              </w:rPr>
              <w:t xml:space="preserve"> Централизация, национальное самосознание.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156CBF">
            <w:r w:rsidRPr="0098019D">
              <w:lastRenderedPageBreak/>
              <w:t xml:space="preserve">Уметь оценить действия Ивана </w:t>
            </w:r>
            <w:proofErr w:type="spellStart"/>
            <w:r w:rsidRPr="0098019D">
              <w:t>Калиты</w:t>
            </w:r>
            <w:proofErr w:type="spellEnd"/>
            <w:r w:rsidRPr="0098019D">
              <w:t>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22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lastRenderedPageBreak/>
              <w:t>2</w:t>
            </w:r>
            <w:r w:rsidR="00657F66">
              <w:t>6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 xml:space="preserve">Куликовская битва. 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0F659F" w:rsidRPr="0098019D" w:rsidRDefault="00C50AF6" w:rsidP="00C50AF6">
            <w:r w:rsidRPr="0098019D">
              <w:rPr>
                <w:rStyle w:val="c0"/>
                <w:color w:val="000000"/>
              </w:rPr>
              <w:t>Рост территории и влияния Московского княжества. Москва – центр объединение русских земель. Превращение Москвы в религиозный центр. Начало открытой борьбы с Золотой Ордой. Причины победы русских войск. Значение Куликовской битвы.</w:t>
            </w:r>
          </w:p>
        </w:tc>
        <w:tc>
          <w:tcPr>
            <w:tcW w:w="1625" w:type="dxa"/>
          </w:tcPr>
          <w:p w:rsidR="000F659F" w:rsidRPr="0098019D" w:rsidRDefault="00156CBF">
            <w:r w:rsidRPr="0098019D">
              <w:t>Определить роль Куликовской битвы.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23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t>2</w:t>
            </w:r>
            <w:r w:rsidR="00657F66">
              <w:t>7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Борьба за московский престол. Распад Золотой Орды.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Единое русское государство, уния, «государь всея Руси».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Подчинение Новгорода Москве. Стояние на реке Угре. Патриотический подъем на Руси и роль Православной церкви. Свержение ордынского ига. Присоединение Твери, Пскова, Рязани к Москве.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 xml:space="preserve">Исторические </w:t>
            </w:r>
            <w:r w:rsidRPr="0098019D">
              <w:rPr>
                <w:rStyle w:val="c0"/>
                <w:color w:val="000000"/>
              </w:rPr>
              <w:lastRenderedPageBreak/>
              <w:t>личности: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Иван III, Василий III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156CBF">
            <w:r w:rsidRPr="0098019D">
              <w:lastRenderedPageBreak/>
              <w:t>Уметь кратко излагать исторический материал.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24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lastRenderedPageBreak/>
              <w:t>2</w:t>
            </w:r>
            <w:r w:rsidR="00657F66">
              <w:t>8</w:t>
            </w:r>
          </w:p>
        </w:tc>
        <w:tc>
          <w:tcPr>
            <w:tcW w:w="1965" w:type="dxa"/>
          </w:tcPr>
          <w:p w:rsidR="000F659F" w:rsidRPr="0098019D" w:rsidRDefault="000F659F" w:rsidP="004727D2">
            <w:r w:rsidRPr="0098019D">
              <w:t xml:space="preserve">Русская культура в </w:t>
            </w:r>
            <w:r w:rsidRPr="0098019D">
              <w:rPr>
                <w:lang w:val="en-US"/>
              </w:rPr>
              <w:t>XII</w:t>
            </w:r>
            <w:r w:rsidRPr="0098019D">
              <w:t xml:space="preserve">-середине </w:t>
            </w:r>
            <w:r w:rsidRPr="0098019D">
              <w:rPr>
                <w:lang w:val="en-US"/>
              </w:rPr>
              <w:t>XV</w:t>
            </w:r>
            <w:r w:rsidRPr="0098019D">
              <w:t xml:space="preserve"> в.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C50AF6" w:rsidRPr="0098019D" w:rsidRDefault="000F659F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  <w:r w:rsidR="00C50AF6" w:rsidRPr="0098019D">
              <w:rPr>
                <w:color w:val="000000"/>
              </w:rPr>
              <w:t xml:space="preserve"> 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F659F" w:rsidRPr="0098019D" w:rsidRDefault="000F659F" w:rsidP="00B13240"/>
        </w:tc>
        <w:tc>
          <w:tcPr>
            <w:tcW w:w="2586" w:type="dxa"/>
          </w:tcPr>
          <w:p w:rsidR="000F659F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Архитектурный ансамбль, аскетизм, канон,</w:t>
            </w:r>
            <w:r w:rsidRPr="0098019D">
              <w:rPr>
                <w:color w:val="000000"/>
                <w:shd w:val="clear" w:color="auto" w:fill="FFFFFF"/>
              </w:rPr>
              <w:t xml:space="preserve"> ь особенности культуры русских земель; выявлять влияние ордынского владычества на русскую культуру.</w:t>
            </w:r>
            <w:r w:rsidRPr="0098019D">
              <w:rPr>
                <w:rStyle w:val="c0"/>
                <w:color w:val="000000"/>
              </w:rPr>
              <w:t xml:space="preserve">     </w:t>
            </w:r>
          </w:p>
        </w:tc>
        <w:tc>
          <w:tcPr>
            <w:tcW w:w="1625" w:type="dxa"/>
          </w:tcPr>
          <w:p w:rsidR="000F659F" w:rsidRPr="0098019D" w:rsidRDefault="00156CBF">
            <w:r w:rsidRPr="0098019D">
              <w:t>Выявлять причины изменения в Русской церкви.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25, 26.</w:t>
            </w:r>
          </w:p>
          <w:p w:rsidR="000F659F" w:rsidRPr="0098019D" w:rsidRDefault="000F659F">
            <w:r w:rsidRPr="0098019D">
              <w:t>Таблица.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0F659F">
            <w:r w:rsidRPr="0098019D">
              <w:t>2</w:t>
            </w:r>
            <w:r w:rsidR="00657F66">
              <w:t>9</w:t>
            </w:r>
          </w:p>
        </w:tc>
        <w:tc>
          <w:tcPr>
            <w:tcW w:w="1965" w:type="dxa"/>
          </w:tcPr>
          <w:p w:rsidR="000F659F" w:rsidRPr="0098019D" w:rsidRDefault="004B6282">
            <w:r w:rsidRPr="0098019D">
              <w:rPr>
                <w:color w:val="000000"/>
                <w:shd w:val="clear" w:color="auto" w:fill="FFFFFF"/>
              </w:rPr>
              <w:t>Московское государство в конце XV-начале XVI века.</w:t>
            </w:r>
            <w:r w:rsidRPr="0098019D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Боярская дума, кормление, местничество, поместье, помещик. Юрьев день</w:t>
            </w:r>
            <w:proofErr w:type="gramStart"/>
            <w:r w:rsidRPr="0098019D">
              <w:rPr>
                <w:rStyle w:val="c0"/>
                <w:color w:val="000000"/>
              </w:rPr>
              <w:t>.</w:t>
            </w:r>
            <w:r w:rsidRPr="0098019D">
              <w:rPr>
                <w:rStyle w:val="c15"/>
                <w:bCs/>
                <w:i/>
                <w:iCs/>
                <w:color w:val="000000"/>
              </w:rPr>
              <w:t>:</w:t>
            </w:r>
            <w:proofErr w:type="gramEnd"/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Становление централизованного государства и самодержавной власти. Поместная система и служилые сословия. Начало закрепощения крестьян. Судебник 1497г.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Исторические личности:</w:t>
            </w:r>
          </w:p>
          <w:p w:rsidR="00C50AF6" w:rsidRPr="0098019D" w:rsidRDefault="00C50AF6" w:rsidP="00C50AF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Иван III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0F659F">
            <w:r w:rsidRPr="0098019D">
              <w:t>.</w:t>
            </w:r>
            <w:r w:rsidR="00156CBF" w:rsidRPr="0098019D">
              <w:t xml:space="preserve"> Составлять схему государственного управления.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t>Задания по учебнику, устный опрос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27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98019D" w:rsidTr="00C50AF6">
        <w:tc>
          <w:tcPr>
            <w:tcW w:w="560" w:type="dxa"/>
          </w:tcPr>
          <w:p w:rsidR="000F659F" w:rsidRPr="0098019D" w:rsidRDefault="00657F66">
            <w:r>
              <w:t>30</w:t>
            </w:r>
          </w:p>
        </w:tc>
        <w:tc>
          <w:tcPr>
            <w:tcW w:w="1965" w:type="dxa"/>
          </w:tcPr>
          <w:p w:rsidR="000F659F" w:rsidRPr="0098019D" w:rsidRDefault="000F659F">
            <w:r w:rsidRPr="0098019D">
              <w:t>.</w:t>
            </w:r>
            <w:r w:rsidR="004B6282" w:rsidRPr="0098019D">
              <w:rPr>
                <w:color w:val="000000"/>
                <w:shd w:val="clear" w:color="auto" w:fill="FFFFFF"/>
              </w:rPr>
              <w:t xml:space="preserve"> Церковь и государство в конце XV-</w:t>
            </w:r>
            <w:r w:rsidR="004B6282" w:rsidRPr="0098019D">
              <w:rPr>
                <w:color w:val="000000"/>
                <w:shd w:val="clear" w:color="auto" w:fill="FFFFFF"/>
              </w:rPr>
              <w:lastRenderedPageBreak/>
              <w:t>начале XVI века</w:t>
            </w:r>
          </w:p>
        </w:tc>
        <w:tc>
          <w:tcPr>
            <w:tcW w:w="828" w:type="dxa"/>
          </w:tcPr>
          <w:p w:rsidR="000F659F" w:rsidRPr="0098019D" w:rsidRDefault="000F659F" w:rsidP="008234DC">
            <w:pPr>
              <w:jc w:val="center"/>
            </w:pPr>
            <w:r w:rsidRPr="0098019D">
              <w:lastRenderedPageBreak/>
              <w:t>1</w:t>
            </w:r>
          </w:p>
        </w:tc>
        <w:tc>
          <w:tcPr>
            <w:tcW w:w="1824" w:type="dxa"/>
          </w:tcPr>
          <w:p w:rsidR="000F659F" w:rsidRPr="0098019D" w:rsidRDefault="000F659F" w:rsidP="00B13240">
            <w:pPr>
              <w:jc w:val="both"/>
            </w:pPr>
            <w:r w:rsidRPr="0098019D">
              <w:t>Комбинирован-</w:t>
            </w:r>
          </w:p>
          <w:p w:rsidR="000F659F" w:rsidRPr="0098019D" w:rsidRDefault="000F659F" w:rsidP="00B13240">
            <w:proofErr w:type="spellStart"/>
            <w:r w:rsidRPr="0098019D">
              <w:t>ный</w:t>
            </w:r>
            <w:proofErr w:type="spellEnd"/>
            <w:r w:rsidRPr="0098019D">
              <w:t xml:space="preserve"> урок.</w:t>
            </w:r>
          </w:p>
        </w:tc>
        <w:tc>
          <w:tcPr>
            <w:tcW w:w="2586" w:type="dxa"/>
          </w:tcPr>
          <w:p w:rsidR="004B6282" w:rsidRPr="0098019D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 xml:space="preserve">Благотворительность, дьякон, </w:t>
            </w:r>
            <w:proofErr w:type="spellStart"/>
            <w:r w:rsidRPr="0098019D">
              <w:rPr>
                <w:rStyle w:val="c0"/>
                <w:color w:val="000000"/>
              </w:rPr>
              <w:t>нестяжатели</w:t>
            </w:r>
            <w:proofErr w:type="spellEnd"/>
            <w:r w:rsidRPr="0098019D">
              <w:rPr>
                <w:rStyle w:val="c0"/>
                <w:color w:val="000000"/>
              </w:rPr>
              <w:t xml:space="preserve"> и иосифляне, ересь.</w:t>
            </w:r>
          </w:p>
          <w:p w:rsidR="004B6282" w:rsidRPr="0098019D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lastRenderedPageBreak/>
              <w:t>Распространение монастырей. Попытка создания унии Католической  и Православной церквей. Взаимоотношение церкви и великих князей. Церковь и ереси. Избрание митрополита.</w:t>
            </w:r>
          </w:p>
          <w:p w:rsidR="004B6282" w:rsidRPr="0098019D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 xml:space="preserve">Нил </w:t>
            </w:r>
            <w:proofErr w:type="spellStart"/>
            <w:r w:rsidRPr="0098019D">
              <w:rPr>
                <w:rStyle w:val="c0"/>
                <w:color w:val="000000"/>
              </w:rPr>
              <w:t>Сорский</w:t>
            </w:r>
            <w:proofErr w:type="spellEnd"/>
            <w:r w:rsidRPr="0098019D">
              <w:rPr>
                <w:rStyle w:val="c0"/>
                <w:color w:val="000000"/>
              </w:rPr>
              <w:t>,</w:t>
            </w:r>
          </w:p>
          <w:p w:rsidR="004B6282" w:rsidRPr="0098019D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019D">
              <w:rPr>
                <w:rStyle w:val="c0"/>
                <w:color w:val="000000"/>
              </w:rPr>
              <w:t>Иосиф Волоцкий, Зосим</w:t>
            </w:r>
          </w:p>
          <w:p w:rsidR="000F659F" w:rsidRPr="0098019D" w:rsidRDefault="000F659F"/>
        </w:tc>
        <w:tc>
          <w:tcPr>
            <w:tcW w:w="1625" w:type="dxa"/>
          </w:tcPr>
          <w:p w:rsidR="000F659F" w:rsidRPr="0098019D" w:rsidRDefault="00156CBF">
            <w:r w:rsidRPr="0098019D">
              <w:lastRenderedPageBreak/>
              <w:t xml:space="preserve">Уметь определять изменения в </w:t>
            </w:r>
            <w:r w:rsidRPr="0098019D">
              <w:lastRenderedPageBreak/>
              <w:t>социально-экономическом развитии.</w:t>
            </w:r>
          </w:p>
        </w:tc>
        <w:tc>
          <w:tcPr>
            <w:tcW w:w="2160" w:type="dxa"/>
          </w:tcPr>
          <w:p w:rsidR="000F659F" w:rsidRPr="0098019D" w:rsidRDefault="00156CBF">
            <w:r w:rsidRPr="0098019D">
              <w:lastRenderedPageBreak/>
              <w:t>Задания по учебнику, устный опрос.</w:t>
            </w:r>
          </w:p>
        </w:tc>
        <w:tc>
          <w:tcPr>
            <w:tcW w:w="1176" w:type="dxa"/>
          </w:tcPr>
          <w:p w:rsidR="000F659F" w:rsidRPr="0098019D" w:rsidRDefault="000F659F">
            <w:r w:rsidRPr="0098019D">
              <w:t>§ 28</w:t>
            </w:r>
          </w:p>
        </w:tc>
        <w:tc>
          <w:tcPr>
            <w:tcW w:w="975" w:type="dxa"/>
            <w:gridSpan w:val="3"/>
          </w:tcPr>
          <w:p w:rsidR="000F659F" w:rsidRPr="0098019D" w:rsidRDefault="000F659F"/>
        </w:tc>
        <w:tc>
          <w:tcPr>
            <w:tcW w:w="1087" w:type="dxa"/>
            <w:gridSpan w:val="2"/>
          </w:tcPr>
          <w:p w:rsidR="000F659F" w:rsidRPr="0098019D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B6194E">
            <w:r>
              <w:lastRenderedPageBreak/>
              <w:t>3</w:t>
            </w:r>
            <w:r w:rsidR="00657F66">
              <w:t>1</w:t>
            </w:r>
          </w:p>
        </w:tc>
        <w:tc>
          <w:tcPr>
            <w:tcW w:w="1965" w:type="dxa"/>
          </w:tcPr>
          <w:p w:rsidR="000F659F" w:rsidRPr="00C4602E" w:rsidRDefault="004B6282" w:rsidP="00AD0159">
            <w:r w:rsidRPr="00C4602E">
              <w:rPr>
                <w:color w:val="000000"/>
                <w:shd w:val="clear" w:color="auto" w:fill="FFFFFF"/>
              </w:rPr>
              <w:t xml:space="preserve">Начало правления </w:t>
            </w:r>
            <w:proofErr w:type="spellStart"/>
            <w:r w:rsidRPr="00C4602E">
              <w:rPr>
                <w:color w:val="000000"/>
                <w:shd w:val="clear" w:color="auto" w:fill="FFFFFF"/>
              </w:rPr>
              <w:t>Ивана</w:t>
            </w:r>
            <w:proofErr w:type="gramStart"/>
            <w:r w:rsidRPr="00C4602E">
              <w:rPr>
                <w:color w:val="000000"/>
                <w:shd w:val="clear" w:color="auto" w:fill="FFFFFF"/>
              </w:rPr>
              <w:t>IV</w:t>
            </w:r>
            <w:proofErr w:type="spellEnd"/>
            <w:proofErr w:type="gramEnd"/>
            <w:r w:rsidRPr="00C4602E">
              <w:rPr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59160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59160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4B6282" w:rsidP="00AD0159">
            <w:pPr>
              <w:pStyle w:val="a4"/>
              <w:spacing w:before="0" w:beforeAutospacing="0" w:after="0" w:afterAutospacing="0"/>
              <w:jc w:val="center"/>
            </w:pPr>
            <w:r w:rsidRPr="00C4602E">
              <w:rPr>
                <w:color w:val="000000"/>
                <w:shd w:val="clear" w:color="auto" w:fill="FFFFFF"/>
              </w:rPr>
              <w:t>Боярское правление. Венчание Ивана</w:t>
            </w:r>
            <w:r w:rsidRPr="00C4602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C4602E">
              <w:rPr>
                <w:color w:val="000000"/>
                <w:shd w:val="clear" w:color="auto" w:fill="FFFFFF"/>
              </w:rPr>
              <w:t>IV</w:t>
            </w:r>
            <w:r w:rsidRPr="00C4602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C4602E">
              <w:rPr>
                <w:color w:val="000000"/>
                <w:shd w:val="clear" w:color="auto" w:fill="FFFFFF"/>
              </w:rPr>
              <w:t>на царство. Укрепление центральной власти. Стоглавый собор</w:t>
            </w:r>
            <w:proofErr w:type="gramStart"/>
            <w:r w:rsidRPr="00C4602E">
              <w:rPr>
                <w:color w:val="000000"/>
                <w:shd w:val="clear" w:color="auto" w:fill="FFFFFF"/>
              </w:rPr>
              <w:t>..</w:t>
            </w:r>
            <w:r w:rsidRPr="00C4602E">
              <w:rPr>
                <w:color w:val="000000"/>
              </w:rPr>
              <w:t xml:space="preserve"> </w:t>
            </w:r>
            <w:proofErr w:type="gramEnd"/>
          </w:p>
        </w:tc>
        <w:tc>
          <w:tcPr>
            <w:tcW w:w="1625" w:type="dxa"/>
          </w:tcPr>
          <w:p w:rsidR="000F659F" w:rsidRPr="00C4602E" w:rsidRDefault="00156CBF">
            <w:r w:rsidRPr="00C4602E">
              <w:t>Уметь работать с исторической картой; Выявить роль личности в истории</w:t>
            </w:r>
          </w:p>
        </w:tc>
        <w:tc>
          <w:tcPr>
            <w:tcW w:w="2160" w:type="dxa"/>
          </w:tcPr>
          <w:p w:rsidR="000F659F" w:rsidRPr="00C4602E" w:rsidRDefault="000F659F" w:rsidP="007C79D7">
            <w:r w:rsidRPr="00C4602E">
              <w:t>.</w:t>
            </w:r>
            <w:r w:rsidR="00156CBF" w:rsidRPr="00C4602E">
              <w:t xml:space="preserve"> </w:t>
            </w:r>
            <w:r w:rsidR="007C79D7" w:rsidRPr="00C4602E">
              <w:t xml:space="preserve">записи в </w:t>
            </w:r>
            <w:proofErr w:type="spellStart"/>
            <w:r w:rsidR="007C79D7" w:rsidRPr="00C4602E">
              <w:t>тетради</w:t>
            </w:r>
            <w:proofErr w:type="gramStart"/>
            <w:r w:rsidR="007C79D7" w:rsidRPr="00C4602E">
              <w:t>,д</w:t>
            </w:r>
            <w:proofErr w:type="gramEnd"/>
            <w:r w:rsidR="007C79D7" w:rsidRPr="00C4602E">
              <w:t>ополнительные</w:t>
            </w:r>
            <w:proofErr w:type="spellEnd"/>
            <w:r w:rsidR="007C79D7" w:rsidRPr="00C4602E">
              <w:t xml:space="preserve"> источники информации</w:t>
            </w:r>
          </w:p>
        </w:tc>
        <w:tc>
          <w:tcPr>
            <w:tcW w:w="1176" w:type="dxa"/>
          </w:tcPr>
          <w:p w:rsidR="000F659F" w:rsidRPr="00C4602E" w:rsidRDefault="007C79D7">
            <w:r w:rsidRPr="00C4602E">
              <w:t>Дополнительная литература  и источники.</w:t>
            </w:r>
          </w:p>
        </w:tc>
        <w:tc>
          <w:tcPr>
            <w:tcW w:w="975" w:type="dxa"/>
            <w:gridSpan w:val="3"/>
          </w:tcPr>
          <w:p w:rsidR="000F659F" w:rsidRPr="00C4602E" w:rsidRDefault="000F659F"/>
        </w:tc>
        <w:tc>
          <w:tcPr>
            <w:tcW w:w="1087" w:type="dxa"/>
            <w:gridSpan w:val="2"/>
          </w:tcPr>
          <w:p w:rsidR="000F659F" w:rsidRPr="00C4602E" w:rsidRDefault="000F659F"/>
        </w:tc>
      </w:tr>
      <w:tr w:rsidR="00AD0159" w:rsidRPr="00C4602E" w:rsidTr="00C50AF6">
        <w:tc>
          <w:tcPr>
            <w:tcW w:w="560" w:type="dxa"/>
          </w:tcPr>
          <w:p w:rsidR="00AD0159" w:rsidRPr="00C4602E" w:rsidRDefault="00B6194E">
            <w:r>
              <w:t>3</w:t>
            </w:r>
            <w:r w:rsidR="00657F66">
              <w:t>2</w:t>
            </w:r>
          </w:p>
        </w:tc>
        <w:tc>
          <w:tcPr>
            <w:tcW w:w="1965" w:type="dxa"/>
          </w:tcPr>
          <w:p w:rsidR="00AD0159" w:rsidRPr="00C4602E" w:rsidRDefault="00AD0159" w:rsidP="00974EB2">
            <w:pPr>
              <w:rPr>
                <w:color w:val="000000"/>
                <w:shd w:val="clear" w:color="auto" w:fill="FFFFFF"/>
              </w:rPr>
            </w:pPr>
            <w:r w:rsidRPr="00C4602E">
              <w:rPr>
                <w:color w:val="000000"/>
                <w:shd w:val="clear" w:color="auto" w:fill="FFFFFF"/>
              </w:rPr>
              <w:t>Реформы Избранной рады.</w:t>
            </w:r>
          </w:p>
        </w:tc>
        <w:tc>
          <w:tcPr>
            <w:tcW w:w="828" w:type="dxa"/>
          </w:tcPr>
          <w:p w:rsidR="00AD0159" w:rsidRPr="00C4602E" w:rsidRDefault="00AD0159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AD0159" w:rsidRPr="00C4602E" w:rsidRDefault="00AD0159" w:rsidP="00AD0159">
            <w:pPr>
              <w:jc w:val="both"/>
            </w:pPr>
            <w:r w:rsidRPr="00C4602E">
              <w:t>Комбинирован-</w:t>
            </w:r>
          </w:p>
          <w:p w:rsidR="00AD0159" w:rsidRPr="00C4602E" w:rsidRDefault="00AD0159" w:rsidP="00AD0159">
            <w:pPr>
              <w:jc w:val="both"/>
            </w:pPr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AD0159" w:rsidRPr="00C4602E" w:rsidRDefault="00AD0159" w:rsidP="00974EB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 w:rsidRPr="00C4602E">
              <w:rPr>
                <w:color w:val="000000"/>
                <w:shd w:val="clear" w:color="auto" w:fill="FFFFFF"/>
              </w:rPr>
              <w:t>Реформы центрального и местного управления. Военная реформа</w:t>
            </w:r>
          </w:p>
        </w:tc>
        <w:tc>
          <w:tcPr>
            <w:tcW w:w="1625" w:type="dxa"/>
          </w:tcPr>
          <w:p w:rsidR="00AD0159" w:rsidRPr="00C4602E" w:rsidRDefault="00AD0159">
            <w:r w:rsidRPr="00C4602E">
              <w:t>Уметь работать с исторической картой; Выявить роль личности в истории</w:t>
            </w:r>
          </w:p>
        </w:tc>
        <w:tc>
          <w:tcPr>
            <w:tcW w:w="2160" w:type="dxa"/>
          </w:tcPr>
          <w:p w:rsidR="00AD0159" w:rsidRPr="00C4602E" w:rsidRDefault="00AD0159" w:rsidP="007C79D7">
            <w:r w:rsidRPr="0098019D">
              <w:t>Задания по учебнику, устный опрос.</w:t>
            </w:r>
          </w:p>
        </w:tc>
        <w:tc>
          <w:tcPr>
            <w:tcW w:w="1176" w:type="dxa"/>
          </w:tcPr>
          <w:p w:rsidR="00AD0159" w:rsidRPr="00C4602E" w:rsidRDefault="00AD0159">
            <w:r w:rsidRPr="00C4602E">
              <w:t>Дополнительная литература  и источники.</w:t>
            </w:r>
          </w:p>
        </w:tc>
        <w:tc>
          <w:tcPr>
            <w:tcW w:w="975" w:type="dxa"/>
            <w:gridSpan w:val="3"/>
          </w:tcPr>
          <w:p w:rsidR="00AD0159" w:rsidRPr="00C4602E" w:rsidRDefault="00AD0159"/>
        </w:tc>
        <w:tc>
          <w:tcPr>
            <w:tcW w:w="1087" w:type="dxa"/>
            <w:gridSpan w:val="2"/>
          </w:tcPr>
          <w:p w:rsidR="00AD0159" w:rsidRPr="00C4602E" w:rsidRDefault="00AD0159"/>
        </w:tc>
      </w:tr>
      <w:tr w:rsidR="00974EB2" w:rsidRPr="00C4602E" w:rsidTr="00C50AF6">
        <w:tc>
          <w:tcPr>
            <w:tcW w:w="560" w:type="dxa"/>
          </w:tcPr>
          <w:p w:rsidR="00974EB2" w:rsidRPr="00C4602E" w:rsidRDefault="00B6194E">
            <w:r>
              <w:t>3</w:t>
            </w:r>
            <w:r w:rsidR="00657F66">
              <w:t>3</w:t>
            </w:r>
          </w:p>
        </w:tc>
        <w:tc>
          <w:tcPr>
            <w:tcW w:w="1965" w:type="dxa"/>
          </w:tcPr>
          <w:p w:rsidR="00974EB2" w:rsidRPr="00C4602E" w:rsidRDefault="00974EB2" w:rsidP="004B6282">
            <w:pPr>
              <w:rPr>
                <w:color w:val="000000"/>
                <w:shd w:val="clear" w:color="auto" w:fill="FFFFFF"/>
              </w:rPr>
            </w:pPr>
            <w:r w:rsidRPr="00C4602E">
              <w:rPr>
                <w:color w:val="000000"/>
                <w:shd w:val="clear" w:color="auto" w:fill="FFFFFF"/>
              </w:rPr>
              <w:t xml:space="preserve">Внешняя политика </w:t>
            </w:r>
            <w:r w:rsidRPr="00C4602E">
              <w:rPr>
                <w:color w:val="000000"/>
                <w:shd w:val="clear" w:color="auto" w:fill="FFFFFF"/>
              </w:rPr>
              <w:lastRenderedPageBreak/>
              <w:t>Ивана</w:t>
            </w:r>
            <w:r w:rsidRPr="00C4602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C4602E">
              <w:rPr>
                <w:color w:val="000000"/>
                <w:shd w:val="clear" w:color="auto" w:fill="FFFFFF"/>
              </w:rPr>
              <w:t>IV.</w:t>
            </w:r>
          </w:p>
        </w:tc>
        <w:tc>
          <w:tcPr>
            <w:tcW w:w="828" w:type="dxa"/>
          </w:tcPr>
          <w:p w:rsidR="00974EB2" w:rsidRPr="00C4602E" w:rsidRDefault="00974EB2" w:rsidP="008234DC">
            <w:pPr>
              <w:jc w:val="center"/>
            </w:pPr>
          </w:p>
        </w:tc>
        <w:tc>
          <w:tcPr>
            <w:tcW w:w="1824" w:type="dxa"/>
          </w:tcPr>
          <w:p w:rsidR="00974EB2" w:rsidRPr="00C4602E" w:rsidRDefault="00974EB2" w:rsidP="00974EB2">
            <w:pPr>
              <w:jc w:val="both"/>
            </w:pPr>
            <w:r w:rsidRPr="00C4602E">
              <w:t>Комбинирован-</w:t>
            </w:r>
          </w:p>
          <w:p w:rsidR="00974EB2" w:rsidRPr="00C4602E" w:rsidRDefault="00974EB2" w:rsidP="00974EB2">
            <w:pPr>
              <w:jc w:val="both"/>
            </w:pPr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974EB2" w:rsidRPr="00C4602E" w:rsidRDefault="00974EB2" w:rsidP="00974EB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C4602E">
              <w:rPr>
                <w:color w:val="000000"/>
              </w:rPr>
              <w:t xml:space="preserve">Завоевание Казанского ханства. </w:t>
            </w:r>
            <w:r w:rsidRPr="00C4602E">
              <w:rPr>
                <w:color w:val="000000"/>
              </w:rPr>
              <w:lastRenderedPageBreak/>
              <w:t>Присоединение Астраханского ханства.</w:t>
            </w:r>
          </w:p>
          <w:p w:rsidR="00974EB2" w:rsidRPr="00C4602E" w:rsidRDefault="00974EB2" w:rsidP="00974EB2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C4602E">
              <w:rPr>
                <w:color w:val="000000"/>
              </w:rPr>
              <w:t>Значение присоединения Поволжья к России.</w:t>
            </w:r>
          </w:p>
          <w:p w:rsidR="00974EB2" w:rsidRPr="00C4602E" w:rsidRDefault="00974EB2" w:rsidP="004B628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625" w:type="dxa"/>
          </w:tcPr>
          <w:p w:rsidR="00974EB2" w:rsidRPr="00C4602E" w:rsidRDefault="00974EB2">
            <w:r w:rsidRPr="00C4602E">
              <w:lastRenderedPageBreak/>
              <w:t xml:space="preserve">Уметь работать с </w:t>
            </w:r>
            <w:r w:rsidRPr="00C4602E">
              <w:lastRenderedPageBreak/>
              <w:t>исторической картой; Выявить роль личности в истории</w:t>
            </w:r>
          </w:p>
        </w:tc>
        <w:tc>
          <w:tcPr>
            <w:tcW w:w="2160" w:type="dxa"/>
          </w:tcPr>
          <w:p w:rsidR="00974EB2" w:rsidRPr="00C4602E" w:rsidRDefault="00974EB2" w:rsidP="007C79D7">
            <w:r w:rsidRPr="0098019D">
              <w:lastRenderedPageBreak/>
              <w:t xml:space="preserve">Задания по учебнику, устный </w:t>
            </w:r>
            <w:r w:rsidRPr="0098019D">
              <w:lastRenderedPageBreak/>
              <w:t>опрос.</w:t>
            </w:r>
          </w:p>
        </w:tc>
        <w:tc>
          <w:tcPr>
            <w:tcW w:w="1176" w:type="dxa"/>
          </w:tcPr>
          <w:p w:rsidR="00974EB2" w:rsidRPr="00C4602E" w:rsidRDefault="00974EB2">
            <w:r w:rsidRPr="00C4602E">
              <w:lastRenderedPageBreak/>
              <w:t xml:space="preserve">Дополнительная </w:t>
            </w:r>
            <w:r w:rsidRPr="00C4602E">
              <w:lastRenderedPageBreak/>
              <w:t>литература  и источники.</w:t>
            </w:r>
          </w:p>
        </w:tc>
        <w:tc>
          <w:tcPr>
            <w:tcW w:w="975" w:type="dxa"/>
            <w:gridSpan w:val="3"/>
          </w:tcPr>
          <w:p w:rsidR="00974EB2" w:rsidRPr="00C4602E" w:rsidRDefault="00974EB2"/>
        </w:tc>
        <w:tc>
          <w:tcPr>
            <w:tcW w:w="1087" w:type="dxa"/>
            <w:gridSpan w:val="2"/>
          </w:tcPr>
          <w:p w:rsidR="00974EB2" w:rsidRPr="00C4602E" w:rsidRDefault="00974EB2"/>
        </w:tc>
      </w:tr>
      <w:tr w:rsidR="004B6282" w:rsidRPr="00C4602E" w:rsidTr="00C50AF6">
        <w:tc>
          <w:tcPr>
            <w:tcW w:w="560" w:type="dxa"/>
          </w:tcPr>
          <w:p w:rsidR="004B6282" w:rsidRPr="00C4602E" w:rsidRDefault="00974EB2">
            <w:r>
              <w:lastRenderedPageBreak/>
              <w:t>3</w:t>
            </w:r>
            <w:r w:rsidR="00657F66">
              <w:t>4</w:t>
            </w:r>
          </w:p>
        </w:tc>
        <w:tc>
          <w:tcPr>
            <w:tcW w:w="1965" w:type="dxa"/>
          </w:tcPr>
          <w:p w:rsidR="004B6282" w:rsidRPr="00C4602E" w:rsidRDefault="002F6AA1" w:rsidP="004B6282">
            <w:r w:rsidRPr="00C4602E">
              <w:br/>
            </w:r>
            <w:r w:rsidRPr="00C4602E">
              <w:rPr>
                <w:color w:val="000000"/>
                <w:shd w:val="clear" w:color="auto" w:fill="FFFFFF"/>
              </w:rPr>
              <w:t>Опричнина. Окончание царствования Ивана Грозного</w:t>
            </w:r>
          </w:p>
        </w:tc>
        <w:tc>
          <w:tcPr>
            <w:tcW w:w="828" w:type="dxa"/>
          </w:tcPr>
          <w:p w:rsidR="004B6282" w:rsidRPr="00C4602E" w:rsidRDefault="00974EB2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2F6AA1" w:rsidRPr="00C4602E" w:rsidRDefault="002F6AA1" w:rsidP="002F6AA1">
            <w:pPr>
              <w:jc w:val="both"/>
            </w:pPr>
            <w:r w:rsidRPr="00C4602E">
              <w:t>Комбинирован-</w:t>
            </w:r>
          </w:p>
          <w:p w:rsidR="004B6282" w:rsidRPr="00C4602E" w:rsidRDefault="002F6AA1" w:rsidP="002F6AA1">
            <w:pPr>
              <w:jc w:val="both"/>
            </w:pPr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4B6282" w:rsidRPr="00C4602E" w:rsidRDefault="002F6AA1">
            <w:r w:rsidRPr="00C4602E">
              <w:rPr>
                <w:color w:val="000000"/>
                <w:shd w:val="clear" w:color="auto" w:fill="FFFFFF"/>
              </w:rPr>
              <w:t>Оборона южных рубежей. Покорение западной Сибири. Причины, ход, итоги Ливонской войны Обострение внутриполитической борьбы в начале 60-х годов. Падение Избранной рады. Смена внутриполитического курса. Опричный террор. Позиция православной церкви. Ликвидация последних уделов. Поход на Новгород. Итоги опричнины.</w:t>
            </w:r>
          </w:p>
        </w:tc>
        <w:tc>
          <w:tcPr>
            <w:tcW w:w="1625" w:type="dxa"/>
          </w:tcPr>
          <w:p w:rsidR="004B6282" w:rsidRPr="00C4602E" w:rsidRDefault="007C79D7">
            <w:r w:rsidRPr="00C4602E">
              <w:t>Выявить роль личности в истории</w:t>
            </w:r>
          </w:p>
        </w:tc>
        <w:tc>
          <w:tcPr>
            <w:tcW w:w="2160" w:type="dxa"/>
          </w:tcPr>
          <w:p w:rsidR="004B6282" w:rsidRPr="00C4602E" w:rsidRDefault="007C79D7">
            <w:r w:rsidRPr="00C4602E">
              <w:t xml:space="preserve">записи в </w:t>
            </w:r>
            <w:proofErr w:type="spellStart"/>
            <w:r w:rsidRPr="00C4602E">
              <w:t>тетради</w:t>
            </w:r>
            <w:proofErr w:type="gramStart"/>
            <w:r w:rsidRPr="00C4602E">
              <w:t>,д</w:t>
            </w:r>
            <w:proofErr w:type="gramEnd"/>
            <w:r w:rsidRPr="00C4602E">
              <w:t>ополнительные</w:t>
            </w:r>
            <w:proofErr w:type="spellEnd"/>
            <w:r w:rsidRPr="00C4602E">
              <w:t xml:space="preserve"> источники информации</w:t>
            </w:r>
          </w:p>
        </w:tc>
        <w:tc>
          <w:tcPr>
            <w:tcW w:w="1176" w:type="dxa"/>
          </w:tcPr>
          <w:p w:rsidR="004B6282" w:rsidRPr="00C4602E" w:rsidRDefault="007C79D7" w:rsidP="007C79D7">
            <w:r w:rsidRPr="00C4602E">
              <w:t>Дополнительная литература  и источники.</w:t>
            </w:r>
          </w:p>
        </w:tc>
        <w:tc>
          <w:tcPr>
            <w:tcW w:w="975" w:type="dxa"/>
            <w:gridSpan w:val="3"/>
          </w:tcPr>
          <w:p w:rsidR="004B6282" w:rsidRPr="00C4602E" w:rsidRDefault="004B6282"/>
        </w:tc>
        <w:tc>
          <w:tcPr>
            <w:tcW w:w="1087" w:type="dxa"/>
            <w:gridSpan w:val="2"/>
          </w:tcPr>
          <w:p w:rsidR="004B6282" w:rsidRPr="00C4602E" w:rsidRDefault="004B6282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657F66">
              <w:t>5</w:t>
            </w:r>
          </w:p>
        </w:tc>
        <w:tc>
          <w:tcPr>
            <w:tcW w:w="1965" w:type="dxa"/>
          </w:tcPr>
          <w:p w:rsidR="000F659F" w:rsidRPr="00C4602E" w:rsidRDefault="00B6194E">
            <w:r>
              <w:t>Русская</w:t>
            </w:r>
            <w:r w:rsidR="000F659F" w:rsidRPr="00C4602E">
              <w:t xml:space="preserve"> культура в </w:t>
            </w:r>
            <w:r w:rsidR="000F659F" w:rsidRPr="00C4602E">
              <w:rPr>
                <w:lang w:val="en-US"/>
              </w:rPr>
              <w:t>XV</w:t>
            </w:r>
            <w:r w:rsidR="000F659F" w:rsidRPr="00C4602E">
              <w:t xml:space="preserve">- </w:t>
            </w:r>
            <w:r w:rsidR="000F659F" w:rsidRPr="00C4602E">
              <w:rPr>
                <w:lang w:val="en-US"/>
              </w:rPr>
              <w:t>XVI</w:t>
            </w:r>
            <w:r w:rsidR="000F659F" w:rsidRPr="00C4602E">
              <w:t xml:space="preserve"> веке. 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59160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59160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4B6282" w:rsidRPr="00C4602E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4602E">
              <w:rPr>
                <w:rStyle w:val="c0"/>
                <w:color w:val="000000"/>
              </w:rPr>
              <w:t xml:space="preserve">Влияние событий XVI века на характер русской культуры. Народное творчество и его герои. Зарождение русского книгопечатания. XVI </w:t>
            </w:r>
            <w:r w:rsidRPr="00C4602E">
              <w:rPr>
                <w:rStyle w:val="c0"/>
                <w:color w:val="000000"/>
              </w:rPr>
              <w:lastRenderedPageBreak/>
              <w:t>век – век публицистики. Рождение шатрового стиля.</w:t>
            </w:r>
          </w:p>
          <w:p w:rsidR="004B6282" w:rsidRPr="00C4602E" w:rsidRDefault="004B6282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4602E">
              <w:rPr>
                <w:rStyle w:val="c0"/>
                <w:color w:val="000000"/>
              </w:rPr>
              <w:t>Дионисий, И.Федоров, Феофан Грек, Андрей Рублев</w:t>
            </w:r>
            <w:proofErr w:type="gramStart"/>
            <w:r w:rsidRPr="00C4602E">
              <w:rPr>
                <w:rStyle w:val="c0"/>
                <w:color w:val="000000"/>
              </w:rPr>
              <w:t>..</w:t>
            </w:r>
            <w:proofErr w:type="gramEnd"/>
          </w:p>
          <w:p w:rsidR="000F659F" w:rsidRPr="00C4602E" w:rsidRDefault="000F659F"/>
        </w:tc>
        <w:tc>
          <w:tcPr>
            <w:tcW w:w="1625" w:type="dxa"/>
          </w:tcPr>
          <w:p w:rsidR="000F659F" w:rsidRPr="00C4602E" w:rsidRDefault="00156CBF">
            <w:r w:rsidRPr="00C4602E">
              <w:lastRenderedPageBreak/>
              <w:t>Умение работать с дополнительной литературой и источниками.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 32, 33.</w:t>
            </w:r>
          </w:p>
        </w:tc>
        <w:tc>
          <w:tcPr>
            <w:tcW w:w="975" w:type="dxa"/>
            <w:gridSpan w:val="3"/>
          </w:tcPr>
          <w:p w:rsidR="000F659F" w:rsidRPr="00C4602E" w:rsidRDefault="000F659F"/>
        </w:tc>
        <w:tc>
          <w:tcPr>
            <w:tcW w:w="1087" w:type="dxa"/>
            <w:gridSpan w:val="2"/>
          </w:tcPr>
          <w:p w:rsidR="000F659F" w:rsidRPr="00C4602E" w:rsidRDefault="000F659F"/>
        </w:tc>
      </w:tr>
      <w:tr w:rsidR="00AD0159" w:rsidRPr="00C4602E" w:rsidTr="00C50AF6">
        <w:tc>
          <w:tcPr>
            <w:tcW w:w="560" w:type="dxa"/>
          </w:tcPr>
          <w:p w:rsidR="00AD0159" w:rsidRPr="00C4602E" w:rsidRDefault="00B6194E">
            <w:r>
              <w:lastRenderedPageBreak/>
              <w:t>3</w:t>
            </w:r>
            <w:r w:rsidR="00657F66">
              <w:t>6</w:t>
            </w:r>
          </w:p>
        </w:tc>
        <w:tc>
          <w:tcPr>
            <w:tcW w:w="1965" w:type="dxa"/>
          </w:tcPr>
          <w:p w:rsidR="00AD0159" w:rsidRPr="00C4602E" w:rsidRDefault="00AD0159">
            <w:r>
              <w:t>Урок-обобщение по Истории России с древнейших времен до конца 16 века</w:t>
            </w:r>
          </w:p>
        </w:tc>
        <w:tc>
          <w:tcPr>
            <w:tcW w:w="828" w:type="dxa"/>
          </w:tcPr>
          <w:p w:rsidR="00AD0159" w:rsidRPr="00C4602E" w:rsidRDefault="00AD0159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AD0159" w:rsidRPr="00C4602E" w:rsidRDefault="00AD0159" w:rsidP="00591608">
            <w:pPr>
              <w:jc w:val="both"/>
            </w:pPr>
            <w:r>
              <w:t>Тестирование</w:t>
            </w:r>
          </w:p>
        </w:tc>
        <w:tc>
          <w:tcPr>
            <w:tcW w:w="2586" w:type="dxa"/>
          </w:tcPr>
          <w:p w:rsidR="00AD0159" w:rsidRPr="00C4602E" w:rsidRDefault="00AD0159" w:rsidP="004B628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</w:p>
        </w:tc>
        <w:tc>
          <w:tcPr>
            <w:tcW w:w="1625" w:type="dxa"/>
          </w:tcPr>
          <w:p w:rsidR="00AD0159" w:rsidRPr="00C4602E" w:rsidRDefault="00AD0159"/>
        </w:tc>
        <w:tc>
          <w:tcPr>
            <w:tcW w:w="2160" w:type="dxa"/>
          </w:tcPr>
          <w:p w:rsidR="00AD0159" w:rsidRPr="00C4602E" w:rsidRDefault="00AD0159"/>
        </w:tc>
        <w:tc>
          <w:tcPr>
            <w:tcW w:w="1176" w:type="dxa"/>
          </w:tcPr>
          <w:p w:rsidR="00AD0159" w:rsidRPr="00C4602E" w:rsidRDefault="00AD0159">
            <w:r>
              <w:t>Весь ранее изученный материал</w:t>
            </w:r>
          </w:p>
        </w:tc>
        <w:tc>
          <w:tcPr>
            <w:tcW w:w="975" w:type="dxa"/>
            <w:gridSpan w:val="3"/>
          </w:tcPr>
          <w:p w:rsidR="00AD0159" w:rsidRPr="00C4602E" w:rsidRDefault="00AD0159"/>
        </w:tc>
        <w:tc>
          <w:tcPr>
            <w:tcW w:w="1087" w:type="dxa"/>
            <w:gridSpan w:val="2"/>
          </w:tcPr>
          <w:p w:rsidR="00AD0159" w:rsidRPr="00C4602E" w:rsidRDefault="00AD0159"/>
        </w:tc>
      </w:tr>
    </w:tbl>
    <w:p w:rsidR="00657F66" w:rsidRDefault="00657F66">
      <w:r>
        <w:br w:type="page"/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60"/>
        <w:gridCol w:w="1965"/>
        <w:gridCol w:w="828"/>
        <w:gridCol w:w="1824"/>
        <w:gridCol w:w="2586"/>
        <w:gridCol w:w="1625"/>
        <w:gridCol w:w="2160"/>
        <w:gridCol w:w="1176"/>
        <w:gridCol w:w="900"/>
        <w:gridCol w:w="135"/>
        <w:gridCol w:w="1027"/>
      </w:tblGrid>
      <w:tr w:rsidR="00974EB2" w:rsidRPr="00C4602E" w:rsidTr="00657F66">
        <w:tc>
          <w:tcPr>
            <w:tcW w:w="14786" w:type="dxa"/>
            <w:gridSpan w:val="11"/>
            <w:tcBorders>
              <w:top w:val="nil"/>
              <w:left w:val="nil"/>
              <w:right w:val="nil"/>
            </w:tcBorders>
          </w:tcPr>
          <w:p w:rsidR="00657F66" w:rsidRDefault="00657F66" w:rsidP="00657F66">
            <w:pPr>
              <w:rPr>
                <w:b/>
                <w:sz w:val="28"/>
              </w:rPr>
            </w:pPr>
            <w:bookmarkStart w:id="0" w:name="_GoBack"/>
            <w:bookmarkEnd w:id="0"/>
          </w:p>
          <w:p w:rsidR="00974EB2" w:rsidRPr="00974EB2" w:rsidRDefault="00974EB2" w:rsidP="00974EB2">
            <w:pPr>
              <w:jc w:val="center"/>
              <w:rPr>
                <w:b/>
              </w:rPr>
            </w:pPr>
            <w:r w:rsidRPr="00974EB2">
              <w:rPr>
                <w:b/>
                <w:sz w:val="28"/>
              </w:rPr>
              <w:t>История Татарстана (10 часов)</w:t>
            </w:r>
          </w:p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2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Древние люди на берегах Волги и Камы.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Характеризовать источники по курсу И.Т., иметь представление об основных племенах, населявших край</w:t>
            </w:r>
          </w:p>
        </w:tc>
        <w:tc>
          <w:tcPr>
            <w:tcW w:w="1625" w:type="dxa"/>
          </w:tcPr>
          <w:p w:rsidR="000F659F" w:rsidRPr="00C4602E" w:rsidRDefault="00156CBF" w:rsidP="002965F1">
            <w:r w:rsidRPr="00C4602E">
              <w:t>.</w:t>
            </w:r>
            <w:r w:rsidR="004727D2" w:rsidRPr="00C4602E">
              <w:rPr>
                <w:color w:val="000000"/>
                <w:shd w:val="clear" w:color="auto" w:fill="FFFFFF"/>
              </w:rPr>
              <w:t xml:space="preserve"> </w:t>
            </w:r>
            <w:r w:rsidR="002965F1" w:rsidRPr="00C4602E">
              <w:t>Работа в тетради, с учебником</w:t>
            </w:r>
            <w:proofErr w:type="gramStart"/>
            <w:r w:rsidR="002965F1" w:rsidRPr="00C4602E">
              <w:t>.</w:t>
            </w:r>
            <w:proofErr w:type="gramEnd"/>
            <w:r w:rsidR="002965F1">
              <w:t xml:space="preserve">    </w:t>
            </w:r>
            <w:proofErr w:type="gramStart"/>
            <w:r w:rsidR="002965F1">
              <w:t>т</w:t>
            </w:r>
            <w:proofErr w:type="gramEnd"/>
            <w:r w:rsidR="002965F1"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§1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3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Население края эпохи бронзы.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Знать образ жизни тюркских народов,</w:t>
            </w:r>
          </w:p>
        </w:tc>
        <w:tc>
          <w:tcPr>
            <w:tcW w:w="1625" w:type="dxa"/>
          </w:tcPr>
          <w:p w:rsidR="000F659F" w:rsidRPr="00C4602E" w:rsidRDefault="00156CBF" w:rsidP="002965F1">
            <w:r w:rsidRPr="00C4602E">
              <w:t>.</w:t>
            </w:r>
            <w:r w:rsidR="002965F1" w:rsidRPr="00C4602E">
              <w:t xml:space="preserve"> Работа в тетради, с учебником</w:t>
            </w:r>
            <w:proofErr w:type="gramStart"/>
            <w:r w:rsidR="002965F1" w:rsidRPr="00C4602E">
              <w:t>.</w:t>
            </w:r>
            <w:proofErr w:type="gramEnd"/>
            <w:r w:rsidR="002965F1">
              <w:t xml:space="preserve"> </w:t>
            </w:r>
            <w:proofErr w:type="gramStart"/>
            <w:r w:rsidR="002965F1">
              <w:t>т</w:t>
            </w:r>
            <w:proofErr w:type="gramEnd"/>
            <w:r w:rsidR="002965F1">
              <w:t>аблица</w:t>
            </w:r>
            <w:r w:rsidR="004727D2" w:rsidRPr="00C4602E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§2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4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Тюркский каганат.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t>Умение</w:t>
            </w:r>
            <w:proofErr w:type="gramStart"/>
            <w:r w:rsidRPr="00C4602E">
              <w:t xml:space="preserve"> .</w:t>
            </w:r>
            <w:proofErr w:type="gramEnd"/>
            <w:r w:rsidRPr="00C4602E">
              <w:rPr>
                <w:color w:val="000000"/>
                <w:shd w:val="clear" w:color="auto" w:fill="FFFFFF"/>
              </w:rPr>
              <w:t xml:space="preserve"> характеризовать государственные образования древних тюрков</w:t>
            </w:r>
          </w:p>
        </w:tc>
        <w:tc>
          <w:tcPr>
            <w:tcW w:w="1625" w:type="dxa"/>
          </w:tcPr>
          <w:p w:rsidR="000F659F" w:rsidRPr="00C4602E" w:rsidRDefault="002965F1" w:rsidP="004727D2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§3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5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Великая Болгария и Хазарский каганат.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Сравнивать развитие средневековых городов, иметь представление об особенностях развития В.Б</w:t>
            </w:r>
          </w:p>
        </w:tc>
        <w:tc>
          <w:tcPr>
            <w:tcW w:w="1625" w:type="dxa"/>
          </w:tcPr>
          <w:p w:rsidR="000F659F" w:rsidRPr="00C4602E" w:rsidRDefault="004727D2">
            <w:r w:rsidRPr="00C4602E">
              <w:rPr>
                <w:color w:val="000000"/>
                <w:shd w:val="clear" w:color="auto" w:fill="FFFFFF"/>
              </w:rPr>
              <w:t>.</w:t>
            </w:r>
            <w:r w:rsidR="002965F1" w:rsidRPr="00C4602E">
              <w:t xml:space="preserve"> Работа в тетради, с учебником</w:t>
            </w:r>
            <w:proofErr w:type="gramStart"/>
            <w:r w:rsidR="002965F1" w:rsidRPr="00C4602E">
              <w:t>.</w:t>
            </w:r>
            <w:proofErr w:type="gramEnd"/>
            <w:r w:rsidR="002965F1">
              <w:t xml:space="preserve"> </w:t>
            </w:r>
            <w:proofErr w:type="gramStart"/>
            <w:r w:rsidR="002965F1">
              <w:t>т</w:t>
            </w:r>
            <w:proofErr w:type="gramEnd"/>
            <w:r w:rsidR="002965F1"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  <w:r w:rsidR="000F659F" w:rsidRPr="00C4602E">
              <w:t>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§4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6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Образование Булгарского государства.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Иметь представление об особенностях развития Волжской</w:t>
            </w:r>
            <w:proofErr w:type="gramStart"/>
            <w:r w:rsidRPr="00C4602E">
              <w:rPr>
                <w:color w:val="000000"/>
                <w:shd w:val="clear" w:color="auto" w:fill="FFFFFF"/>
              </w:rPr>
              <w:t xml:space="preserve"> .</w:t>
            </w:r>
            <w:proofErr w:type="spellStart"/>
            <w:proofErr w:type="gramEnd"/>
            <w:r w:rsidRPr="00C4602E">
              <w:rPr>
                <w:color w:val="000000"/>
                <w:shd w:val="clear" w:color="auto" w:fill="FFFFFF"/>
              </w:rPr>
              <w:t>Булгарии</w:t>
            </w:r>
            <w:proofErr w:type="spellEnd"/>
            <w:r w:rsidRPr="00C4602E">
              <w:rPr>
                <w:color w:val="000000"/>
                <w:shd w:val="clear" w:color="auto" w:fill="FFFFFF"/>
              </w:rPr>
              <w:t>.</w:t>
            </w:r>
            <w:r w:rsidRPr="00C4602E">
              <w:t xml:space="preserve"> .</w:t>
            </w:r>
          </w:p>
        </w:tc>
        <w:tc>
          <w:tcPr>
            <w:tcW w:w="1625" w:type="dxa"/>
          </w:tcPr>
          <w:p w:rsidR="000F659F" w:rsidRPr="00C4602E" w:rsidRDefault="002965F1" w:rsidP="004727D2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§5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7</w:t>
            </w:r>
          </w:p>
        </w:tc>
        <w:tc>
          <w:tcPr>
            <w:tcW w:w="1965" w:type="dxa"/>
          </w:tcPr>
          <w:p w:rsidR="000F659F" w:rsidRPr="00C4602E" w:rsidRDefault="000F659F">
            <w:r w:rsidRPr="00C4602E">
              <w:t>Хозяйственная жизнь волжских булгар.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Иметь представление об успехах в развитии экономики и культуры булгар</w:t>
            </w:r>
          </w:p>
        </w:tc>
        <w:tc>
          <w:tcPr>
            <w:tcW w:w="1625" w:type="dxa"/>
          </w:tcPr>
          <w:p w:rsidR="000F659F" w:rsidRPr="00C4602E" w:rsidRDefault="002965F1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§6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3</w:t>
            </w:r>
            <w:r w:rsidR="00974EB2">
              <w:t>8</w:t>
            </w:r>
          </w:p>
        </w:tc>
        <w:tc>
          <w:tcPr>
            <w:tcW w:w="1965" w:type="dxa"/>
          </w:tcPr>
          <w:p w:rsidR="000F659F" w:rsidRPr="00C4602E" w:rsidRDefault="000F659F" w:rsidP="00B86284">
            <w:r w:rsidRPr="00C4602E">
              <w:t xml:space="preserve">Волжская </w:t>
            </w:r>
            <w:proofErr w:type="spellStart"/>
            <w:r w:rsidR="00B86284" w:rsidRPr="00C4602E">
              <w:t>Б</w:t>
            </w:r>
            <w:r w:rsidRPr="00C4602E">
              <w:t>улгария</w:t>
            </w:r>
            <w:proofErr w:type="spellEnd"/>
            <w:r w:rsidRPr="00C4602E">
              <w:t xml:space="preserve"> – </w:t>
            </w:r>
            <w:r w:rsidRPr="00C4602E">
              <w:lastRenderedPageBreak/>
              <w:t>страна городов.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lastRenderedPageBreak/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 xml:space="preserve">Уметь характеризовать </w:t>
            </w:r>
            <w:r w:rsidRPr="00C4602E">
              <w:rPr>
                <w:color w:val="000000"/>
                <w:shd w:val="clear" w:color="auto" w:fill="FFFFFF"/>
              </w:rPr>
              <w:lastRenderedPageBreak/>
              <w:t>территорию, население, хозяйство</w:t>
            </w:r>
            <w:r w:rsidRPr="00C4602E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1625" w:type="dxa"/>
          </w:tcPr>
          <w:p w:rsidR="000F659F" w:rsidRPr="00C4602E" w:rsidRDefault="00156CBF" w:rsidP="002965F1">
            <w:r w:rsidRPr="00C4602E">
              <w:lastRenderedPageBreak/>
              <w:t>.</w:t>
            </w:r>
            <w:r w:rsidR="004727D2" w:rsidRPr="00C4602E">
              <w:rPr>
                <w:color w:val="000000"/>
                <w:shd w:val="clear" w:color="auto" w:fill="FFFFFF"/>
              </w:rPr>
              <w:t xml:space="preserve"> </w:t>
            </w:r>
            <w:r w:rsidR="002965F1" w:rsidRPr="00C4602E">
              <w:t xml:space="preserve">Работа в тетради, с </w:t>
            </w:r>
            <w:r w:rsidR="002965F1" w:rsidRPr="00C4602E">
              <w:lastRenderedPageBreak/>
              <w:t>учебником.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lastRenderedPageBreak/>
              <w:t xml:space="preserve">Задания по учебнику. </w:t>
            </w:r>
            <w:r w:rsidRPr="00C4602E">
              <w:lastRenderedPageBreak/>
              <w:t>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lastRenderedPageBreak/>
              <w:t>§7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lastRenderedPageBreak/>
              <w:t>3</w:t>
            </w:r>
            <w:r w:rsidR="00974EB2">
              <w:t>9</w:t>
            </w:r>
          </w:p>
        </w:tc>
        <w:tc>
          <w:tcPr>
            <w:tcW w:w="1965" w:type="dxa"/>
          </w:tcPr>
          <w:p w:rsidR="000F659F" w:rsidRPr="00C4602E" w:rsidRDefault="000F659F">
            <w:proofErr w:type="spellStart"/>
            <w:r w:rsidRPr="00C4602E">
              <w:t>Волжсике</w:t>
            </w:r>
            <w:proofErr w:type="spellEnd"/>
            <w:r w:rsidRPr="00C4602E">
              <w:t xml:space="preserve"> булгары  в период монгольских завоеваний.</w:t>
            </w:r>
            <w:r w:rsidR="004727D2" w:rsidRPr="00C4602E">
              <w:t xml:space="preserve"> Булгары в период Золотой Орды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 xml:space="preserve">Характеризовать процесс столкновения булгар с монголами, </w:t>
            </w:r>
            <w:r w:rsidRPr="00C4602E">
              <w:t>Булгары в период Золотой Орды</w:t>
            </w:r>
            <w:r w:rsidRPr="00C4602E">
              <w:rPr>
                <w:color w:val="000000"/>
                <w:shd w:val="clear" w:color="auto" w:fill="FFFFFF"/>
              </w:rPr>
              <w:t xml:space="preserve"> знать последствия монгольских походов</w:t>
            </w:r>
          </w:p>
        </w:tc>
        <w:tc>
          <w:tcPr>
            <w:tcW w:w="1625" w:type="dxa"/>
          </w:tcPr>
          <w:p w:rsidR="000F659F" w:rsidRPr="00C4602E" w:rsidRDefault="002965F1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</w:t>
            </w:r>
            <w:proofErr w:type="gramStart"/>
            <w:r w:rsidRPr="00C4602E">
              <w:t>.</w:t>
            </w:r>
            <w:r w:rsidR="000F659F" w:rsidRPr="00C4602E">
              <w:t>.</w:t>
            </w:r>
            <w:proofErr w:type="gramEnd"/>
          </w:p>
        </w:tc>
        <w:tc>
          <w:tcPr>
            <w:tcW w:w="1176" w:type="dxa"/>
          </w:tcPr>
          <w:p w:rsidR="000F659F" w:rsidRPr="00C4602E" w:rsidRDefault="000F659F">
            <w:r w:rsidRPr="00C4602E">
              <w:t>§8</w:t>
            </w:r>
          </w:p>
        </w:tc>
        <w:tc>
          <w:tcPr>
            <w:tcW w:w="1035" w:type="dxa"/>
            <w:gridSpan w:val="2"/>
          </w:tcPr>
          <w:p w:rsidR="000F659F" w:rsidRPr="00C4602E" w:rsidRDefault="000F659F"/>
        </w:tc>
        <w:tc>
          <w:tcPr>
            <w:tcW w:w="1027" w:type="dxa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974EB2">
            <w:r>
              <w:t>40</w:t>
            </w:r>
          </w:p>
        </w:tc>
        <w:tc>
          <w:tcPr>
            <w:tcW w:w="1965" w:type="dxa"/>
          </w:tcPr>
          <w:tbl>
            <w:tblPr>
              <w:tblW w:w="14595" w:type="dxa"/>
              <w:tblCellSpacing w:w="0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811"/>
              <w:gridCol w:w="3811"/>
              <w:gridCol w:w="4227"/>
              <w:gridCol w:w="871"/>
              <w:gridCol w:w="871"/>
              <w:gridCol w:w="1004"/>
            </w:tblGrid>
            <w:tr w:rsidR="004727D2" w:rsidRPr="00C4602E" w:rsidTr="004727D2">
              <w:trPr>
                <w:tblCellSpacing w:w="0" w:type="dxa"/>
              </w:trPr>
              <w:tc>
                <w:tcPr>
                  <w:tcW w:w="3105" w:type="dxa"/>
                  <w:shd w:val="clear" w:color="auto" w:fill="FFFFFF"/>
                  <w:hideMark/>
                </w:tcPr>
                <w:p w:rsidR="00C4602E" w:rsidRPr="00C4602E" w:rsidRDefault="004727D2" w:rsidP="004727D2">
                  <w:pPr>
                    <w:rPr>
                      <w:color w:val="000000"/>
                      <w:shd w:val="clear" w:color="auto" w:fill="FFFFFF"/>
                    </w:rPr>
                  </w:pPr>
                  <w:r w:rsidRPr="00C4602E">
                    <w:rPr>
                      <w:color w:val="000000"/>
                      <w:shd w:val="clear" w:color="auto" w:fill="FFFFFF"/>
                    </w:rPr>
                    <w:t>Хозяйство и</w:t>
                  </w:r>
                </w:p>
                <w:p w:rsidR="00C4602E" w:rsidRPr="00C4602E" w:rsidRDefault="004727D2" w:rsidP="004727D2">
                  <w:pPr>
                    <w:rPr>
                      <w:color w:val="000000"/>
                      <w:shd w:val="clear" w:color="auto" w:fill="FFFFFF"/>
                    </w:rPr>
                  </w:pPr>
                  <w:r w:rsidRPr="00C4602E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r w:rsidR="00C4602E" w:rsidRPr="00C4602E">
                    <w:rPr>
                      <w:color w:val="000000"/>
                      <w:shd w:val="clear" w:color="auto" w:fill="FFFFFF"/>
                    </w:rPr>
                    <w:t>К</w:t>
                  </w:r>
                  <w:r w:rsidRPr="00C4602E">
                    <w:rPr>
                      <w:color w:val="000000"/>
                      <w:shd w:val="clear" w:color="auto" w:fill="FFFFFF"/>
                    </w:rPr>
                    <w:t>ультура</w:t>
                  </w:r>
                </w:p>
                <w:p w:rsidR="00C4602E" w:rsidRPr="00C4602E" w:rsidRDefault="004727D2" w:rsidP="004727D2">
                  <w:pPr>
                    <w:rPr>
                      <w:color w:val="000000"/>
                      <w:shd w:val="clear" w:color="auto" w:fill="FFFFFF"/>
                    </w:rPr>
                  </w:pPr>
                  <w:r w:rsidRPr="00C4602E">
                    <w:rPr>
                      <w:color w:val="000000"/>
                      <w:shd w:val="clear" w:color="auto" w:fill="FFFFFF"/>
                    </w:rPr>
                    <w:t xml:space="preserve"> Казанского</w:t>
                  </w:r>
                </w:p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color w:val="000000"/>
                      <w:shd w:val="clear" w:color="auto" w:fill="FFFFFF"/>
                    </w:rPr>
                    <w:t xml:space="preserve"> ханства</w:t>
                  </w:r>
                </w:p>
              </w:tc>
              <w:tc>
                <w:tcPr>
                  <w:tcW w:w="360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  <w:t>1</w:t>
                  </w:r>
                </w:p>
              </w:tc>
              <w:tc>
                <w:tcPr>
                  <w:tcW w:w="1485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  <w:t>Комбинированный</w:t>
                  </w:r>
                </w:p>
              </w:tc>
              <w:tc>
                <w:tcPr>
                  <w:tcW w:w="495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spacing w:after="27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</w:r>
                </w:p>
              </w:tc>
              <w:tc>
                <w:tcPr>
                  <w:tcW w:w="495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spacing w:after="270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</w:r>
                </w:p>
              </w:tc>
              <w:tc>
                <w:tcPr>
                  <w:tcW w:w="570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  <w:t>§9</w:t>
                  </w:r>
                </w:p>
              </w:tc>
            </w:tr>
            <w:tr w:rsidR="004727D2" w:rsidRPr="00C4602E" w:rsidTr="004727D2">
              <w:trPr>
                <w:tblCellSpacing w:w="0" w:type="dxa"/>
              </w:trPr>
              <w:tc>
                <w:tcPr>
                  <w:tcW w:w="60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105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C4602E">
                    <w:rPr>
                      <w:rFonts w:eastAsia="Times New Roman"/>
                      <w:color w:val="000000"/>
                      <w:lang w:eastAsia="ru-RU"/>
                    </w:rPr>
                    <w:br/>
                    <w:t>Казанское ханство: от самостоятельности – к зависимости и гибели</w:t>
                  </w:r>
                </w:p>
              </w:tc>
              <w:tc>
                <w:tcPr>
                  <w:tcW w:w="3444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710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710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818" w:type="dxa"/>
                  <w:shd w:val="clear" w:color="auto" w:fill="FFFFFF"/>
                  <w:hideMark/>
                </w:tcPr>
                <w:p w:rsidR="004727D2" w:rsidRPr="00C4602E" w:rsidRDefault="004727D2" w:rsidP="004727D2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0F659F" w:rsidRPr="00C4602E" w:rsidRDefault="000F659F"/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Уметь характеризовать территорию, население, хозяйство Казанского ханства</w:t>
            </w:r>
            <w:r w:rsidR="000F659F" w:rsidRPr="00C4602E">
              <w:t>.</w:t>
            </w:r>
            <w:r w:rsidRPr="00C4602E">
              <w:t xml:space="preserve"> Работа в тетради, с учебником. 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1625" w:type="dxa"/>
          </w:tcPr>
          <w:p w:rsidR="000F659F" w:rsidRPr="00C4602E" w:rsidRDefault="002965F1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§9</w:t>
            </w:r>
          </w:p>
        </w:tc>
        <w:tc>
          <w:tcPr>
            <w:tcW w:w="900" w:type="dxa"/>
          </w:tcPr>
          <w:p w:rsidR="000F659F" w:rsidRPr="00C4602E" w:rsidRDefault="000F659F"/>
        </w:tc>
        <w:tc>
          <w:tcPr>
            <w:tcW w:w="1162" w:type="dxa"/>
            <w:gridSpan w:val="2"/>
          </w:tcPr>
          <w:p w:rsidR="000F659F" w:rsidRPr="00C4602E" w:rsidRDefault="000F659F"/>
        </w:tc>
      </w:tr>
      <w:tr w:rsidR="000F659F" w:rsidRPr="00C4602E" w:rsidTr="00C50AF6">
        <w:tc>
          <w:tcPr>
            <w:tcW w:w="560" w:type="dxa"/>
          </w:tcPr>
          <w:p w:rsidR="000F659F" w:rsidRPr="00C4602E" w:rsidRDefault="000F659F">
            <w:r w:rsidRPr="00C4602E">
              <w:t>4</w:t>
            </w:r>
            <w:r w:rsidR="00974EB2">
              <w:t>1</w:t>
            </w:r>
          </w:p>
        </w:tc>
        <w:tc>
          <w:tcPr>
            <w:tcW w:w="1965" w:type="dxa"/>
          </w:tcPr>
          <w:p w:rsidR="000F659F" w:rsidRPr="00C4602E" w:rsidRDefault="00E56346" w:rsidP="005E1285">
            <w:r w:rsidRPr="00C4602E">
              <w:rPr>
                <w:color w:val="000000"/>
                <w:shd w:val="clear" w:color="auto" w:fill="FFFFFF"/>
              </w:rPr>
              <w:t>Казанское ханство: от самостоятельности – к зависимости и гибели</w:t>
            </w:r>
            <w:r w:rsidRPr="00C4602E">
              <w:t xml:space="preserve"> </w:t>
            </w:r>
            <w:r w:rsidR="000F659F" w:rsidRPr="00C4602E">
              <w:t>Итоговое повторение по истории Татарстана</w:t>
            </w:r>
          </w:p>
        </w:tc>
        <w:tc>
          <w:tcPr>
            <w:tcW w:w="828" w:type="dxa"/>
          </w:tcPr>
          <w:p w:rsidR="000F659F" w:rsidRPr="00C4602E" w:rsidRDefault="000F659F" w:rsidP="008234DC">
            <w:pPr>
              <w:jc w:val="center"/>
            </w:pPr>
            <w:r w:rsidRPr="00C4602E">
              <w:t>1</w:t>
            </w:r>
          </w:p>
        </w:tc>
        <w:tc>
          <w:tcPr>
            <w:tcW w:w="1824" w:type="dxa"/>
          </w:tcPr>
          <w:p w:rsidR="000F659F" w:rsidRPr="00C4602E" w:rsidRDefault="000F659F" w:rsidP="003B4D98">
            <w:pPr>
              <w:jc w:val="both"/>
            </w:pPr>
            <w:r w:rsidRPr="00C4602E">
              <w:t>Комбинирован-</w:t>
            </w:r>
          </w:p>
          <w:p w:rsidR="000F659F" w:rsidRPr="00C4602E" w:rsidRDefault="000F659F" w:rsidP="003B4D98">
            <w:proofErr w:type="spellStart"/>
            <w:r w:rsidRPr="00C4602E">
              <w:t>ный</w:t>
            </w:r>
            <w:proofErr w:type="spellEnd"/>
            <w:r w:rsidRPr="00C4602E">
              <w:t xml:space="preserve"> урок.</w:t>
            </w:r>
          </w:p>
        </w:tc>
        <w:tc>
          <w:tcPr>
            <w:tcW w:w="2586" w:type="dxa"/>
          </w:tcPr>
          <w:p w:rsidR="000F659F" w:rsidRPr="00C4602E" w:rsidRDefault="002965F1">
            <w:r w:rsidRPr="00C4602E">
              <w:rPr>
                <w:color w:val="000000"/>
                <w:shd w:val="clear" w:color="auto" w:fill="FFFFFF"/>
              </w:rPr>
              <w:t>Знать причины ослабления и падения Казанского ханства, иметь представление о последствиях завоевания</w:t>
            </w:r>
          </w:p>
        </w:tc>
        <w:tc>
          <w:tcPr>
            <w:tcW w:w="1625" w:type="dxa"/>
          </w:tcPr>
          <w:p w:rsidR="000F659F" w:rsidRPr="00C4602E" w:rsidRDefault="002965F1">
            <w:r w:rsidRPr="00C4602E">
              <w:t>Работа в тетради, с учебником</w:t>
            </w:r>
            <w:proofErr w:type="gramStart"/>
            <w:r w:rsidRPr="00C4602E"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аблица</w:t>
            </w:r>
          </w:p>
        </w:tc>
        <w:tc>
          <w:tcPr>
            <w:tcW w:w="2160" w:type="dxa"/>
          </w:tcPr>
          <w:p w:rsidR="000F659F" w:rsidRPr="00C4602E" w:rsidRDefault="00156CBF">
            <w:r w:rsidRPr="00C4602E">
              <w:t>Задания по учебнику. Письменная работа.</w:t>
            </w:r>
          </w:p>
        </w:tc>
        <w:tc>
          <w:tcPr>
            <w:tcW w:w="1176" w:type="dxa"/>
          </w:tcPr>
          <w:p w:rsidR="000F659F" w:rsidRPr="00C4602E" w:rsidRDefault="000F659F">
            <w:r w:rsidRPr="00C4602E">
              <w:t>§10</w:t>
            </w:r>
          </w:p>
        </w:tc>
        <w:tc>
          <w:tcPr>
            <w:tcW w:w="900" w:type="dxa"/>
          </w:tcPr>
          <w:p w:rsidR="000F659F" w:rsidRPr="00C4602E" w:rsidRDefault="000F659F"/>
        </w:tc>
        <w:tc>
          <w:tcPr>
            <w:tcW w:w="1162" w:type="dxa"/>
            <w:gridSpan w:val="2"/>
          </w:tcPr>
          <w:p w:rsidR="000F659F" w:rsidRPr="00C4602E" w:rsidRDefault="000F659F"/>
        </w:tc>
      </w:tr>
      <w:tr w:rsidR="00974EB2" w:rsidRPr="00C4602E" w:rsidTr="00C50AF6">
        <w:tc>
          <w:tcPr>
            <w:tcW w:w="560" w:type="dxa"/>
          </w:tcPr>
          <w:p w:rsidR="00974EB2" w:rsidRPr="00C4602E" w:rsidRDefault="00974EB2">
            <w:r>
              <w:t>42</w:t>
            </w:r>
          </w:p>
        </w:tc>
        <w:tc>
          <w:tcPr>
            <w:tcW w:w="1965" w:type="dxa"/>
          </w:tcPr>
          <w:p w:rsidR="00974EB2" w:rsidRPr="00C4602E" w:rsidRDefault="00974EB2" w:rsidP="005E1285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Итоговый урок по курсу История России и Татарстана</w:t>
            </w:r>
          </w:p>
        </w:tc>
        <w:tc>
          <w:tcPr>
            <w:tcW w:w="828" w:type="dxa"/>
          </w:tcPr>
          <w:p w:rsidR="00974EB2" w:rsidRPr="00C4602E" w:rsidRDefault="00974EB2" w:rsidP="008234DC">
            <w:pPr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974EB2" w:rsidRPr="00C4602E" w:rsidRDefault="00974EB2" w:rsidP="003B4D98">
            <w:pPr>
              <w:jc w:val="both"/>
            </w:pPr>
            <w:r>
              <w:t>Итоговое тестирование</w:t>
            </w:r>
            <w:r w:rsidR="00FF329A">
              <w:t xml:space="preserve"> по курсу</w:t>
            </w:r>
            <w:r w:rsidR="00FF329A">
              <w:rPr>
                <w:color w:val="000000"/>
                <w:shd w:val="clear" w:color="auto" w:fill="FFFFFF"/>
              </w:rPr>
              <w:t xml:space="preserve"> История России и </w:t>
            </w:r>
            <w:r w:rsidR="00FF329A">
              <w:rPr>
                <w:color w:val="000000"/>
                <w:shd w:val="clear" w:color="auto" w:fill="FFFFFF"/>
              </w:rPr>
              <w:lastRenderedPageBreak/>
              <w:t>Татарстана</w:t>
            </w:r>
          </w:p>
        </w:tc>
        <w:tc>
          <w:tcPr>
            <w:tcW w:w="2586" w:type="dxa"/>
          </w:tcPr>
          <w:p w:rsidR="00974EB2" w:rsidRPr="00C4602E" w:rsidRDefault="00974EB2"/>
        </w:tc>
        <w:tc>
          <w:tcPr>
            <w:tcW w:w="1625" w:type="dxa"/>
          </w:tcPr>
          <w:p w:rsidR="00974EB2" w:rsidRPr="00C4602E" w:rsidRDefault="00974EB2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160" w:type="dxa"/>
          </w:tcPr>
          <w:p w:rsidR="00974EB2" w:rsidRPr="00C4602E" w:rsidRDefault="00974EB2"/>
        </w:tc>
        <w:tc>
          <w:tcPr>
            <w:tcW w:w="1176" w:type="dxa"/>
          </w:tcPr>
          <w:p w:rsidR="00974EB2" w:rsidRPr="00C4602E" w:rsidRDefault="00974EB2"/>
        </w:tc>
        <w:tc>
          <w:tcPr>
            <w:tcW w:w="900" w:type="dxa"/>
          </w:tcPr>
          <w:p w:rsidR="00974EB2" w:rsidRPr="00C4602E" w:rsidRDefault="00974EB2"/>
        </w:tc>
        <w:tc>
          <w:tcPr>
            <w:tcW w:w="1162" w:type="dxa"/>
            <w:gridSpan w:val="2"/>
          </w:tcPr>
          <w:p w:rsidR="00974EB2" w:rsidRPr="00C4602E" w:rsidRDefault="00974EB2"/>
        </w:tc>
      </w:tr>
    </w:tbl>
    <w:p w:rsidR="00267882" w:rsidRPr="00C4602E" w:rsidRDefault="00267882"/>
    <w:sectPr w:rsidR="00267882" w:rsidRPr="00C4602E" w:rsidSect="008234D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17CB4"/>
    <w:rsid w:val="00010451"/>
    <w:rsid w:val="00012778"/>
    <w:rsid w:val="00014A81"/>
    <w:rsid w:val="00050D44"/>
    <w:rsid w:val="00051272"/>
    <w:rsid w:val="000527B1"/>
    <w:rsid w:val="00096D70"/>
    <w:rsid w:val="000B24BA"/>
    <w:rsid w:val="000F659F"/>
    <w:rsid w:val="00103D4A"/>
    <w:rsid w:val="001043F6"/>
    <w:rsid w:val="00117195"/>
    <w:rsid w:val="00146105"/>
    <w:rsid w:val="0015652E"/>
    <w:rsid w:val="00156CBF"/>
    <w:rsid w:val="001614BB"/>
    <w:rsid w:val="001778D5"/>
    <w:rsid w:val="0018357B"/>
    <w:rsid w:val="001C6CE9"/>
    <w:rsid w:val="0020539F"/>
    <w:rsid w:val="0021613C"/>
    <w:rsid w:val="002364AA"/>
    <w:rsid w:val="00242861"/>
    <w:rsid w:val="00267882"/>
    <w:rsid w:val="00282AB0"/>
    <w:rsid w:val="00290C2B"/>
    <w:rsid w:val="002965F1"/>
    <w:rsid w:val="002C389B"/>
    <w:rsid w:val="002D2E64"/>
    <w:rsid w:val="002E07EF"/>
    <w:rsid w:val="002F6AA1"/>
    <w:rsid w:val="00332104"/>
    <w:rsid w:val="00383830"/>
    <w:rsid w:val="00387B88"/>
    <w:rsid w:val="00394EBC"/>
    <w:rsid w:val="00397AB2"/>
    <w:rsid w:val="003B4D98"/>
    <w:rsid w:val="003C4956"/>
    <w:rsid w:val="003E242E"/>
    <w:rsid w:val="00417CB4"/>
    <w:rsid w:val="004727D2"/>
    <w:rsid w:val="00472D44"/>
    <w:rsid w:val="004B0FFF"/>
    <w:rsid w:val="004B6282"/>
    <w:rsid w:val="004E0F28"/>
    <w:rsid w:val="00503365"/>
    <w:rsid w:val="00506E0B"/>
    <w:rsid w:val="005379D6"/>
    <w:rsid w:val="00591608"/>
    <w:rsid w:val="005A47D8"/>
    <w:rsid w:val="005B5C07"/>
    <w:rsid w:val="005B7787"/>
    <w:rsid w:val="005E1285"/>
    <w:rsid w:val="005E6A85"/>
    <w:rsid w:val="005F344E"/>
    <w:rsid w:val="00657F66"/>
    <w:rsid w:val="00685C07"/>
    <w:rsid w:val="00686A41"/>
    <w:rsid w:val="006C21ED"/>
    <w:rsid w:val="006F064F"/>
    <w:rsid w:val="00706A8C"/>
    <w:rsid w:val="0072034E"/>
    <w:rsid w:val="00742922"/>
    <w:rsid w:val="007742F6"/>
    <w:rsid w:val="007803A4"/>
    <w:rsid w:val="00791059"/>
    <w:rsid w:val="007B3226"/>
    <w:rsid w:val="007B683F"/>
    <w:rsid w:val="007C4D99"/>
    <w:rsid w:val="007C79D7"/>
    <w:rsid w:val="007E07A1"/>
    <w:rsid w:val="008234DC"/>
    <w:rsid w:val="00865856"/>
    <w:rsid w:val="008C1D2D"/>
    <w:rsid w:val="008D26C4"/>
    <w:rsid w:val="008D6343"/>
    <w:rsid w:val="008E00C6"/>
    <w:rsid w:val="00904A34"/>
    <w:rsid w:val="00913F3E"/>
    <w:rsid w:val="00945FDA"/>
    <w:rsid w:val="0094753C"/>
    <w:rsid w:val="00947E4E"/>
    <w:rsid w:val="009550AF"/>
    <w:rsid w:val="00966BCF"/>
    <w:rsid w:val="00974EB2"/>
    <w:rsid w:val="0098019D"/>
    <w:rsid w:val="00986AD0"/>
    <w:rsid w:val="009A6C51"/>
    <w:rsid w:val="009C724C"/>
    <w:rsid w:val="00A67E70"/>
    <w:rsid w:val="00AA4F3D"/>
    <w:rsid w:val="00AC1A3D"/>
    <w:rsid w:val="00AC3D2F"/>
    <w:rsid w:val="00AD0159"/>
    <w:rsid w:val="00AD53D9"/>
    <w:rsid w:val="00B13240"/>
    <w:rsid w:val="00B232AA"/>
    <w:rsid w:val="00B275CA"/>
    <w:rsid w:val="00B6194E"/>
    <w:rsid w:val="00B679FC"/>
    <w:rsid w:val="00B86284"/>
    <w:rsid w:val="00B9541E"/>
    <w:rsid w:val="00BA61C7"/>
    <w:rsid w:val="00BD65A2"/>
    <w:rsid w:val="00BF0BFC"/>
    <w:rsid w:val="00C4602E"/>
    <w:rsid w:val="00C50AF6"/>
    <w:rsid w:val="00C95CAB"/>
    <w:rsid w:val="00CF21F0"/>
    <w:rsid w:val="00D13DEB"/>
    <w:rsid w:val="00D44278"/>
    <w:rsid w:val="00D46BA1"/>
    <w:rsid w:val="00D701DE"/>
    <w:rsid w:val="00D76253"/>
    <w:rsid w:val="00DB0A5C"/>
    <w:rsid w:val="00DD332F"/>
    <w:rsid w:val="00DD64C8"/>
    <w:rsid w:val="00DE1625"/>
    <w:rsid w:val="00E07DAD"/>
    <w:rsid w:val="00E22809"/>
    <w:rsid w:val="00E446FF"/>
    <w:rsid w:val="00E56346"/>
    <w:rsid w:val="00E75F4C"/>
    <w:rsid w:val="00E85D12"/>
    <w:rsid w:val="00EE0A44"/>
    <w:rsid w:val="00EE2537"/>
    <w:rsid w:val="00F13A34"/>
    <w:rsid w:val="00F905EA"/>
    <w:rsid w:val="00FD09CC"/>
    <w:rsid w:val="00FF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F3D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4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4B0FFF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0"/>
    <w:rsid w:val="004B0FFF"/>
  </w:style>
  <w:style w:type="character" w:customStyle="1" w:styleId="c36">
    <w:name w:val="c36"/>
    <w:basedOn w:val="a0"/>
    <w:rsid w:val="004B0FFF"/>
  </w:style>
  <w:style w:type="character" w:customStyle="1" w:styleId="apple-converted-space">
    <w:name w:val="apple-converted-space"/>
    <w:basedOn w:val="a0"/>
    <w:rsid w:val="004B0FFF"/>
  </w:style>
  <w:style w:type="character" w:customStyle="1" w:styleId="c15">
    <w:name w:val="c15"/>
    <w:basedOn w:val="a0"/>
    <w:rsid w:val="00C50AF6"/>
  </w:style>
  <w:style w:type="paragraph" w:styleId="a4">
    <w:name w:val="Normal (Web)"/>
    <w:basedOn w:val="a"/>
    <w:uiPriority w:val="99"/>
    <w:unhideWhenUsed/>
    <w:rsid w:val="004B6282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FACD-9635-4AAF-8919-A55F1BD6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16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Microsoft</Company>
  <LinksUpToDate>false</LinksUpToDate>
  <CharactersWithSpaces>14822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1</dc:creator>
  <cp:lastModifiedBy>Overlord</cp:lastModifiedBy>
  <cp:revision>21</cp:revision>
  <dcterms:created xsi:type="dcterms:W3CDTF">2015-09-06T16:29:00Z</dcterms:created>
  <dcterms:modified xsi:type="dcterms:W3CDTF">2016-03-16T15:44:00Z</dcterms:modified>
</cp:coreProperties>
</file>